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25" w:rsidRDefault="00EC0225" w:rsidP="00EC0225">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EC0225" w:rsidTr="00F25731">
        <w:tc>
          <w:tcPr>
            <w:tcW w:w="3561" w:type="pct"/>
            <w:tcMar>
              <w:top w:w="0" w:type="dxa"/>
              <w:left w:w="6" w:type="dxa"/>
              <w:bottom w:w="0" w:type="dxa"/>
              <w:right w:w="6" w:type="dxa"/>
            </w:tcMar>
            <w:hideMark/>
          </w:tcPr>
          <w:p w:rsidR="00EC0225" w:rsidRDefault="00EC0225" w:rsidP="00F25731">
            <w:pPr>
              <w:pStyle w:val="cap1"/>
            </w:pPr>
            <w:r>
              <w:t> </w:t>
            </w:r>
          </w:p>
        </w:tc>
        <w:tc>
          <w:tcPr>
            <w:tcW w:w="1439" w:type="pct"/>
            <w:tcMar>
              <w:top w:w="0" w:type="dxa"/>
              <w:left w:w="6" w:type="dxa"/>
              <w:bottom w:w="0" w:type="dxa"/>
              <w:right w:w="6" w:type="dxa"/>
            </w:tcMar>
            <w:hideMark/>
          </w:tcPr>
          <w:p w:rsidR="00EC0225" w:rsidRDefault="00EC0225" w:rsidP="00F25731">
            <w:pPr>
              <w:pStyle w:val="capu1"/>
            </w:pPr>
            <w:r>
              <w:t>УТВЕРЖДЕНО</w:t>
            </w:r>
          </w:p>
          <w:p w:rsidR="00EC0225" w:rsidRDefault="00EC0225" w:rsidP="00F25731">
            <w:pPr>
              <w:pStyle w:val="cap1"/>
            </w:pPr>
            <w:r>
              <w:t>Постановление</w:t>
            </w:r>
            <w:r>
              <w:br/>
              <w:t>Министерства образования</w:t>
            </w:r>
            <w:r>
              <w:br/>
              <w:t>Республики Беларусь</w:t>
            </w:r>
            <w:r>
              <w:br/>
              <w:t>29.07.2019 № 123</w:t>
            </w:r>
          </w:p>
        </w:tc>
      </w:tr>
    </w:tbl>
    <w:p w:rsidR="00EC0225" w:rsidRDefault="00EC0225" w:rsidP="00EC0225">
      <w:pPr>
        <w:pStyle w:val="titleu"/>
        <w:jc w:val="center"/>
      </w:pPr>
      <w:r>
        <w:t>Учебная программа по учебному предмету</w:t>
      </w:r>
      <w:r>
        <w:br/>
        <w:t>«Физическая культура и здоровье»</w:t>
      </w:r>
      <w:r>
        <w:br/>
        <w:t>для IX класса учреждений общего среднего образования</w:t>
      </w:r>
      <w:r>
        <w:br/>
        <w:t>с русским языком обучения и воспитания</w:t>
      </w:r>
    </w:p>
    <w:p w:rsidR="00EC0225" w:rsidRDefault="00EC0225" w:rsidP="00EC0225">
      <w:pPr>
        <w:pStyle w:val="chapter"/>
      </w:pPr>
      <w:r>
        <w:t>ГЛАВА 1</w:t>
      </w:r>
      <w:r>
        <w:br/>
        <w:t>ПОЯСНИТЕЛЬНАЯ ЗАПИСКА</w:t>
      </w:r>
    </w:p>
    <w:p w:rsidR="00EC0225" w:rsidRDefault="00EC0225" w:rsidP="00EC0225">
      <w:pPr>
        <w:pStyle w:val="point"/>
      </w:pPr>
      <w:r>
        <w:t>1. В системе учебных предметов общего среднего образования освоение учебного предмета «Физическая культура и здоровье» обеспечивает получение учащимися базового физкультурного образования.</w:t>
      </w:r>
    </w:p>
    <w:p w:rsidR="00EC0225" w:rsidRDefault="00EC0225" w:rsidP="00EC0225">
      <w:pPr>
        <w:pStyle w:val="point"/>
      </w:pPr>
      <w:r>
        <w:t>2. Содержание учебного предмета «Физическая культура и здоровье» дифференцировано с учетом возрастно-половых особенностей учащихся и представлено инвариантным и вариативным компонентами.</w:t>
      </w:r>
    </w:p>
    <w:p w:rsidR="00EC0225" w:rsidRDefault="00EC0225" w:rsidP="00EC0225">
      <w:pPr>
        <w:pStyle w:val="newncpi"/>
      </w:pPr>
      <w:r>
        <w:t>Инвариантный компонент является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EC0225" w:rsidRDefault="00EC0225" w:rsidP="00EC0225">
      <w:pPr>
        <w:pStyle w:val="newncpi"/>
      </w:pPr>
      <w:r>
        <w:t xml:space="preserve">Раздел «Основы физкультурных знаний» содержит теоретический материал, необходимый для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изучения и практического </w:t>
      </w:r>
      <w:proofErr w:type="spellStart"/>
      <w:r>
        <w:t>травмобезопасного</w:t>
      </w:r>
      <w:proofErr w:type="spellEnd"/>
      <w:r>
        <w:t xml:space="preserve"> освоения учебного предмета «Физическая культура и здоровье». Как правило, учитель при разработке поурочного планирования определяет учебные занятия, на которых выделяется необходимое количество времени для изучения теоретического материала.</w:t>
      </w:r>
    </w:p>
    <w:p w:rsidR="00EC0225" w:rsidRDefault="00EC0225" w:rsidP="00EC0225">
      <w:pPr>
        <w:pStyle w:val="newncpi"/>
      </w:pPr>
      <w:r>
        <w:t>Раздел «Основы видов спорта» включает практический и необходимый для его освоения теоретический учебный материал, который изучается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легкая атлетика, гимнастика и акробатика,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учащихся.</w:t>
      </w:r>
    </w:p>
    <w:p w:rsidR="00EC0225" w:rsidRDefault="00EC0225" w:rsidP="00EC0225">
      <w:pPr>
        <w:pStyle w:val="newncpi"/>
      </w:pPr>
      <w:r>
        <w:t xml:space="preserve">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утвержденных в установленном порядке Министерством </w:t>
      </w:r>
      <w:r>
        <w:lastRenderedPageBreak/>
        <w:t>образования Республики Беларусь, а также электронные средства обучения – учебно-методические пособия для учителей физической культуры.</w:t>
      </w:r>
    </w:p>
    <w:p w:rsidR="00EC0225" w:rsidRDefault="00EC0225" w:rsidP="00EC0225">
      <w:pPr>
        <w:pStyle w:val="point"/>
      </w:pPr>
      <w:r>
        <w:t>3. Учебные занятия проводятся в форме уроков физической культуры и здоровья. 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EC0225" w:rsidRDefault="00EC0225" w:rsidP="00EC0225">
      <w:pPr>
        <w:pStyle w:val="point"/>
      </w:pPr>
      <w:r>
        <w:t>4. Целью изучения учебного предмета «Физическая культура и здоровье» является формирование физической культуры личности и оздоровление учащихся с учетом их возрастно-половых особенностей.</w:t>
      </w:r>
    </w:p>
    <w:p w:rsidR="00EC0225" w:rsidRDefault="00EC0225" w:rsidP="00EC0225">
      <w:pPr>
        <w:pStyle w:val="point"/>
      </w:pPr>
      <w: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и прикладных задач.</w:t>
      </w:r>
    </w:p>
    <w:p w:rsidR="00EC0225" w:rsidRDefault="00EC0225" w:rsidP="00EC0225">
      <w:pPr>
        <w:pStyle w:val="newncpi"/>
      </w:pPr>
      <w:r>
        <w:t>К образовательным задачам учебного предмета «Физическая культура и здоровье» относятся освоение и обучение использованию на практике доступных на III ступени общего среднего образования:</w:t>
      </w:r>
    </w:p>
    <w:p w:rsidR="00EC0225" w:rsidRDefault="00EC0225" w:rsidP="00EC0225">
      <w:pPr>
        <w:pStyle w:val="newncpi"/>
      </w:pPr>
      <w:r>
        <w:t>физкультурных знаний, необходимых для безопасных организованных и самостоятельных занятий;</w:t>
      </w:r>
    </w:p>
    <w:p w:rsidR="00EC0225" w:rsidRDefault="00EC0225" w:rsidP="00EC0225">
      <w:pPr>
        <w:pStyle w:val="newncpi"/>
      </w:pPr>
      <w:r>
        <w:t>двигательных умений, навыков, способов деятельности, составляющих содержание изучаемых видов спорта;</w:t>
      </w:r>
    </w:p>
    <w:p w:rsidR="00EC0225" w:rsidRDefault="00EC0225" w:rsidP="00EC0225">
      <w:pPr>
        <w:pStyle w:val="newncpi"/>
      </w:pPr>
      <w:r>
        <w:t>духовных ценностей олимпизма и олимпийского движения как культурных гуманистических феноменов современности.</w:t>
      </w:r>
    </w:p>
    <w:p w:rsidR="00EC0225" w:rsidRDefault="00EC0225" w:rsidP="00EC0225">
      <w:pPr>
        <w:pStyle w:val="newncpi"/>
      </w:pPr>
      <w:r>
        <w:t>Воспитательной задачей учебного предмета «Физическая культура и здоровье» является содействие становлению и развитию:</w:t>
      </w:r>
    </w:p>
    <w:p w:rsidR="00EC0225" w:rsidRDefault="00EC0225" w:rsidP="00EC0225">
      <w:pPr>
        <w:pStyle w:val="newncpi"/>
      </w:pPr>
      <w:r>
        <w:t>отношения к собственному здоровью и здоровью окружающих как к ценности;</w:t>
      </w:r>
    </w:p>
    <w:p w:rsidR="00EC0225" w:rsidRDefault="00EC0225" w:rsidP="00EC0225">
      <w:pPr>
        <w:pStyle w:val="newncpi"/>
      </w:pPr>
      <w: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EC0225" w:rsidRDefault="00EC0225" w:rsidP="00EC0225">
      <w:pPr>
        <w:pStyle w:val="newncpi"/>
      </w:pPr>
      <w:r>
        <w:t>гармоничного сочетания нравственных, физических и интеллектуальных качеств личности.</w:t>
      </w:r>
    </w:p>
    <w:p w:rsidR="00EC0225" w:rsidRDefault="00EC0225" w:rsidP="00EC0225">
      <w:pPr>
        <w:pStyle w:val="newncpi"/>
      </w:pPr>
      <w:r>
        <w:t>Оздоровительными задачами учебного предмета «Физическая культура и здоровье» являются:</w:t>
      </w:r>
    </w:p>
    <w:p w:rsidR="00EC0225" w:rsidRDefault="00EC0225" w:rsidP="00EC0225">
      <w:pPr>
        <w:pStyle w:val="newncpi"/>
      </w:pPr>
      <w:r>
        <w:t>привитие навыков здорового образа жизни;</w:t>
      </w:r>
    </w:p>
    <w:p w:rsidR="00EC0225" w:rsidRDefault="00EC0225" w:rsidP="00EC0225">
      <w:pPr>
        <w:pStyle w:val="newncpi"/>
      </w:pPr>
      <w:r>
        <w:t>повышение умственной работоспособности;</w:t>
      </w:r>
    </w:p>
    <w:p w:rsidR="00EC0225" w:rsidRDefault="00EC0225" w:rsidP="00EC0225">
      <w:pPr>
        <w:pStyle w:val="newncpi"/>
      </w:pPr>
      <w:r>
        <w:t>профилактика стрессовых состояний и заболеваний средствами физической культуры;</w:t>
      </w:r>
    </w:p>
    <w:p w:rsidR="00EC0225" w:rsidRDefault="00EC0225" w:rsidP="00EC0225">
      <w:pPr>
        <w:pStyle w:val="newncpi"/>
      </w:pPr>
      <w:r>
        <w:t>содействие укреплению здоровья учащихся, формирование правильной осанки, профилактика миопии и плоскостопия.</w:t>
      </w:r>
    </w:p>
    <w:p w:rsidR="00EC0225" w:rsidRDefault="00EC0225" w:rsidP="00EC0225">
      <w:pPr>
        <w:pStyle w:val="newncpi"/>
      </w:pPr>
      <w:r>
        <w:t>К прикладным задачам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EC0225" w:rsidRDefault="00EC0225" w:rsidP="00EC0225">
      <w:pPr>
        <w:pStyle w:val="newncpi"/>
      </w:pPr>
      <w:r>
        <w:t>обучение умениям и навыкам сотрудничества со сверстниками в процессе физкультурной и спортивной деятельности;</w:t>
      </w:r>
    </w:p>
    <w:p w:rsidR="00EC0225" w:rsidRDefault="00EC0225" w:rsidP="00EC0225">
      <w:pPr>
        <w:pStyle w:val="newncpi"/>
      </w:pPr>
      <w:r>
        <w:t>освоение знаний, умений и навыков, необходимых для обеспечения безопасности во время самостоятельных физкультурных занятий;</w:t>
      </w:r>
    </w:p>
    <w:p w:rsidR="00EC0225" w:rsidRDefault="00EC0225" w:rsidP="00EC0225">
      <w:pPr>
        <w:pStyle w:val="newncpi"/>
      </w:pPr>
      <w: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EC0225" w:rsidRDefault="00EC0225" w:rsidP="00EC0225">
      <w:pPr>
        <w:pStyle w:val="point"/>
      </w:pPr>
      <w:r>
        <w:t xml:space="preserve">6. При освоении содержания учебной программы по учебному предмету «Физическая культура и здоровье» (далее – учебная программа) учащиеся приобретают </w:t>
      </w:r>
      <w:r>
        <w:lastRenderedPageBreak/>
        <w:t>компетенции, имеющие социальную и личную значимость. Личностные и предметные компетенции учащихся, оканчивающих IX класс учреждения общего среднего образования, конкретизированы в четырех направлениях:</w:t>
      </w:r>
    </w:p>
    <w:p w:rsidR="00EC0225" w:rsidRDefault="00EC0225" w:rsidP="00EC0225">
      <w:pPr>
        <w:pStyle w:val="newncpi"/>
      </w:pPr>
      <w:r>
        <w:t>учащиеся должны знать и понимать;</w:t>
      </w:r>
    </w:p>
    <w:p w:rsidR="00EC0225" w:rsidRDefault="00EC0225" w:rsidP="00EC0225">
      <w:pPr>
        <w:pStyle w:val="newncpi"/>
      </w:pPr>
      <w:r>
        <w:t>учащиеся должны знать и соблюдать;</w:t>
      </w:r>
    </w:p>
    <w:p w:rsidR="00EC0225" w:rsidRDefault="00EC0225" w:rsidP="00EC0225">
      <w:pPr>
        <w:pStyle w:val="newncpi"/>
      </w:pPr>
      <w:r>
        <w:t>учащиеся должны знать и уметь;</w:t>
      </w:r>
    </w:p>
    <w:p w:rsidR="00EC0225" w:rsidRDefault="00EC0225" w:rsidP="00EC0225">
      <w:pPr>
        <w:pStyle w:val="newncpi"/>
      </w:pPr>
      <w:r>
        <w:t>учащиеся должны уметь использовать приобретенные компетенции в практической деятельности и повседневной жизни.</w:t>
      </w:r>
    </w:p>
    <w:p w:rsidR="00EC0225" w:rsidRDefault="00EC0225" w:rsidP="00EC0225">
      <w:pPr>
        <w:pStyle w:val="newncpi"/>
      </w:pPr>
      <w:r>
        <w:t>Содержание личностных и предметных компетенций сформулировано в основных требованиях к учащимся, заканчивающим обучение в IX классе учреждения общего среднего образования.</w:t>
      </w:r>
    </w:p>
    <w:p w:rsidR="00EC0225" w:rsidRDefault="00EC0225" w:rsidP="00EC0225">
      <w:pPr>
        <w:pStyle w:val="point"/>
      </w:pPr>
      <w: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EC0225" w:rsidRDefault="00EC0225" w:rsidP="00EC0225">
      <w:pPr>
        <w:pStyle w:val="newncpi"/>
      </w:pPr>
      <w: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EC0225" w:rsidRDefault="00EC0225" w:rsidP="00EC0225">
      <w:pPr>
        <w:pStyle w:val="newncpi"/>
      </w:pPr>
      <w:r>
        <w:t>Средние возрастные показатели ЧСС в покое составляют: для учащихся 10 лет – 89 уд/мин, 11–12 лет – 85 уд/мин, 13–14 лет – 87 уд/мин, 15–16 лет – 81 уд/мин.</w:t>
      </w:r>
      <w:r>
        <w:rPr>
          <w:vertAlign w:val="superscript"/>
        </w:rPr>
        <w:t>1</w:t>
      </w:r>
    </w:p>
    <w:p w:rsidR="00EC0225" w:rsidRDefault="00EC0225" w:rsidP="00EC0225">
      <w:pPr>
        <w:pStyle w:val="snoskiline"/>
      </w:pPr>
      <w:r>
        <w:t>______________________________</w:t>
      </w:r>
    </w:p>
    <w:p w:rsidR="00EC0225" w:rsidRDefault="00EC0225" w:rsidP="00EC0225">
      <w:pPr>
        <w:pStyle w:val="snoski"/>
        <w:spacing w:after="240"/>
      </w:pPr>
      <w:r>
        <w:rPr>
          <w:vertAlign w:val="superscript"/>
        </w:rPr>
        <w:t>1</w:t>
      </w:r>
      <w:r>
        <w:t xml:space="preserve"> </w:t>
      </w:r>
      <w:proofErr w:type="spellStart"/>
      <w:r>
        <w:t>Солодков</w:t>
      </w:r>
      <w:proofErr w:type="spellEnd"/>
      <w:r>
        <w:t xml:space="preserve">, А. С. Физиология человека. Общая. Спортивная. Возрастная : учеб. / А. С. </w:t>
      </w:r>
      <w:proofErr w:type="spellStart"/>
      <w:r>
        <w:t>Солодков</w:t>
      </w:r>
      <w:proofErr w:type="spellEnd"/>
      <w:r>
        <w:t xml:space="preserve">, Е. Б. Сологуб. – 3-е изд., </w:t>
      </w:r>
      <w:proofErr w:type="spellStart"/>
      <w:r>
        <w:t>испр</w:t>
      </w:r>
      <w:proofErr w:type="spellEnd"/>
      <w:r>
        <w:t>. и доп. – М. : Советский спорт, 2008. – 620 с.</w:t>
      </w:r>
    </w:p>
    <w:p w:rsidR="00EC0225" w:rsidRDefault="00EC0225" w:rsidP="00EC0225">
      <w:pPr>
        <w:pStyle w:val="newncpi"/>
      </w:pPr>
      <w: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от максимальной ЧСС, что соответствует аэробной нагрузке.</w:t>
      </w:r>
      <w:r>
        <w:rPr>
          <w:vertAlign w:val="superscript"/>
        </w:rPr>
        <w:t>2</w:t>
      </w:r>
      <w:r>
        <w:t xml:space="preserve"> Максимальная ЧСС рассчитывается по формуле: </w:t>
      </w:r>
      <w:proofErr w:type="spellStart"/>
      <w:r>
        <w:t>ЧСС</w:t>
      </w:r>
      <w:r>
        <w:rPr>
          <w:vertAlign w:val="subscript"/>
        </w:rPr>
        <w:t>макс</w:t>
      </w:r>
      <w:proofErr w:type="spellEnd"/>
      <w:r>
        <w:t xml:space="preserve"> = 200 уд/мин – возраст.</w:t>
      </w:r>
    </w:p>
    <w:p w:rsidR="00EC0225" w:rsidRDefault="00EC0225" w:rsidP="00EC0225">
      <w:pPr>
        <w:pStyle w:val="snoskiline"/>
      </w:pPr>
      <w:r>
        <w:t>______________________________</w:t>
      </w:r>
    </w:p>
    <w:p w:rsidR="00EC0225" w:rsidRDefault="00EC0225" w:rsidP="00EC0225">
      <w:pPr>
        <w:pStyle w:val="snoski"/>
        <w:spacing w:after="240"/>
      </w:pPr>
      <w:r>
        <w:rPr>
          <w:vertAlign w:val="superscript"/>
        </w:rPr>
        <w:t>2</w:t>
      </w:r>
      <w:r>
        <w:t> Спортивная физиология : учеб. для ин-</w:t>
      </w:r>
      <w:proofErr w:type="spellStart"/>
      <w:r>
        <w:t>тов</w:t>
      </w:r>
      <w:proofErr w:type="spellEnd"/>
      <w:r>
        <w:t xml:space="preserve"> физ. культуры ; под ред. Я. М. </w:t>
      </w:r>
      <w:proofErr w:type="spellStart"/>
      <w:r>
        <w:t>Коца</w:t>
      </w:r>
      <w:proofErr w:type="spellEnd"/>
      <w:r>
        <w:t>. – М. : Физкультура и спорт, 1986. – 240 с.</w:t>
      </w:r>
    </w:p>
    <w:p w:rsidR="00EC0225" w:rsidRDefault="00EC0225" w:rsidP="00EC0225">
      <w:pPr>
        <w:pStyle w:val="newncpi"/>
      </w:pPr>
      <w:r>
        <w:t>Пороговая ЧСС (60 % от </w:t>
      </w:r>
      <w:proofErr w:type="spellStart"/>
      <w:r>
        <w:t>ЧСС</w:t>
      </w:r>
      <w:r>
        <w:rPr>
          <w:vertAlign w:val="subscript"/>
        </w:rPr>
        <w:t>макс</w:t>
      </w:r>
      <w:proofErr w:type="spellEnd"/>
      <w:r>
        <w:t xml:space="preserve">) – это наименьшая </w:t>
      </w:r>
      <w:proofErr w:type="spellStart"/>
      <w:r>
        <w:t>ЧСС</w:t>
      </w:r>
      <w:proofErr w:type="spellEnd"/>
      <w:r>
        <w:t xml:space="preserve"> (интенсивность нагрузки), ниже которой не возникает эффекта от воздействия физической нагрузки.</w:t>
      </w:r>
    </w:p>
    <w:p w:rsidR="00EC0225" w:rsidRDefault="00EC0225" w:rsidP="00EC0225">
      <w:pPr>
        <w:pStyle w:val="newncpi"/>
      </w:pPr>
      <w:r>
        <w:t>Средняя ЧСС (70 % от </w:t>
      </w:r>
      <w:proofErr w:type="spellStart"/>
      <w:r>
        <w:t>ЧСС</w:t>
      </w:r>
      <w:r>
        <w:rPr>
          <w:vertAlign w:val="subscript"/>
        </w:rPr>
        <w:t>макс</w:t>
      </w:r>
      <w:proofErr w:type="spellEnd"/>
      <w:r>
        <w:t xml:space="preserve">) – это </w:t>
      </w:r>
      <w:proofErr w:type="spellStart"/>
      <w:r>
        <w:t>ЧСС</w:t>
      </w:r>
      <w:proofErr w:type="spellEnd"/>
      <w:r>
        <w:t>, которая соответствует средней интенсивности нагрузки отдельного урока.</w:t>
      </w:r>
    </w:p>
    <w:p w:rsidR="00EC0225" w:rsidRDefault="00EC0225" w:rsidP="00EC0225">
      <w:pPr>
        <w:pStyle w:val="newncpi"/>
      </w:pPr>
      <w:r>
        <w:t>Пиковая ЧСС (80 % от </w:t>
      </w:r>
      <w:proofErr w:type="spellStart"/>
      <w:r>
        <w:t>ЧСС</w:t>
      </w:r>
      <w:r>
        <w:rPr>
          <w:vertAlign w:val="subscript"/>
        </w:rPr>
        <w:t>макс</w:t>
      </w:r>
      <w:proofErr w:type="spellEnd"/>
      <w:r>
        <w:t xml:space="preserve">) – это наибольшая </w:t>
      </w:r>
      <w:proofErr w:type="spellStart"/>
      <w:r>
        <w:t>ЧСС</w:t>
      </w:r>
      <w:proofErr w:type="spellEnd"/>
      <w:r>
        <w:t xml:space="preserve"> (интенсивность нагрузки), которая может быть достигнута, но не должна быть превышена в процессе отдельного урока.</w:t>
      </w:r>
    </w:p>
    <w:p w:rsidR="00EC0225" w:rsidRDefault="00EC0225" w:rsidP="00EC0225">
      <w:pPr>
        <w:pStyle w:val="newncpi"/>
      </w:pPr>
      <w: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EC0225" w:rsidRDefault="00EC0225" w:rsidP="00EC0225">
      <w:pPr>
        <w:pStyle w:val="point"/>
      </w:pPr>
      <w: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EC0225" w:rsidRDefault="00EC0225" w:rsidP="00EC0225">
      <w:pPr>
        <w:pStyle w:val="newncpi"/>
      </w:pPr>
      <w:r>
        <w:t>Используют следующие виды контроля: оперативный, текущий и этапный.</w:t>
      </w:r>
    </w:p>
    <w:p w:rsidR="00EC0225" w:rsidRDefault="00EC0225" w:rsidP="00EC0225">
      <w:pPr>
        <w:pStyle w:val="newncpi"/>
      </w:pPr>
      <w: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EC0225" w:rsidRDefault="00EC0225" w:rsidP="00EC0225">
      <w:pPr>
        <w:pStyle w:val="newncpi"/>
      </w:pPr>
      <w:r>
        <w:t>Текущий контроль предусматривает регистрацию физических нагрузок и их влияние на организм в течение нескольких уроков (5–10).</w:t>
      </w:r>
    </w:p>
    <w:p w:rsidR="00EC0225" w:rsidRDefault="00EC0225" w:rsidP="00EC0225">
      <w:pPr>
        <w:pStyle w:val="newncpi"/>
      </w:pPr>
      <w:r>
        <w:lastRenderedPageBreak/>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EC0225" w:rsidRDefault="00EC0225" w:rsidP="00EC0225">
      <w:pPr>
        <w:pStyle w:val="newncpi"/>
      </w:pPr>
      <w: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состоянием </w:t>
      </w:r>
      <w:proofErr w:type="spellStart"/>
      <w:r>
        <w:t>кардиореспираторной</w:t>
      </w:r>
      <w:proofErr w:type="spellEnd"/>
      <w:r>
        <w:t xml:space="preserve"> системы по сравнению с лицами основной медицинской группы. Для учащихся указанной медицинской группы дозирование физической нагрузки проводится с учетом ЧСС.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Pr>
          <w:rStyle w:val="ac"/>
        </w:rPr>
        <w:t>приложению 1</w:t>
      </w:r>
      <w:r>
        <w:t>. Для проведения пробы рекомендуется использовать групповой метод организации урока.</w:t>
      </w:r>
    </w:p>
    <w:p w:rsidR="00EC0225" w:rsidRDefault="00EC0225" w:rsidP="00EC0225">
      <w:pPr>
        <w:pStyle w:val="newncpi"/>
      </w:pPr>
      <w: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EC0225" w:rsidRDefault="00EC0225" w:rsidP="00EC0225">
      <w:pPr>
        <w:pStyle w:val="newncpi"/>
      </w:pPr>
      <w:r>
        <w:t>Ограничения по объему и интенсивности выполняемой физической нагрузки учащимися подготовительной медицинской группы представлены в содержании учебного материала.</w:t>
      </w:r>
    </w:p>
    <w:p w:rsidR="00EC0225" w:rsidRDefault="00EC0225" w:rsidP="00EC0225">
      <w:pPr>
        <w:pStyle w:val="point"/>
      </w:pPr>
      <w:r>
        <w:t>9. Результаты учебной деятельности учащихся и степень освоения содержания учебной программы оцениваются по критериям:</w:t>
      </w:r>
    </w:p>
    <w:p w:rsidR="00EC0225" w:rsidRDefault="00EC0225" w:rsidP="00EC0225">
      <w:pPr>
        <w:pStyle w:val="newncpi"/>
      </w:pPr>
      <w:r>
        <w:t>уровень развития двигательных способностей учащихся;</w:t>
      </w:r>
    </w:p>
    <w:p w:rsidR="00EC0225" w:rsidRDefault="00EC0225" w:rsidP="00EC0225">
      <w:pPr>
        <w:pStyle w:val="newncpi"/>
      </w:pPr>
      <w:r>
        <w:t>учебные нормативы по освоению умений, навыков, развитию двигательных способностей учащихся.</w:t>
      </w:r>
    </w:p>
    <w:p w:rsidR="00EC0225" w:rsidRDefault="00EC0225" w:rsidP="00EC0225">
      <w:pPr>
        <w:pStyle w:val="newncpi"/>
      </w:pPr>
      <w:r>
        <w:t xml:space="preserve">Условия выполнения тестовых упражнений для оценки уровня развития двигательных качеств учащихся изложены согласно </w:t>
      </w:r>
      <w:r>
        <w:rPr>
          <w:rStyle w:val="ac"/>
        </w:rPr>
        <w:t>приложению 2</w:t>
      </w:r>
      <w:r>
        <w:t>.</w:t>
      </w:r>
    </w:p>
    <w:p w:rsidR="00EC0225" w:rsidRDefault="00EC0225" w:rsidP="00EC0225">
      <w:pPr>
        <w:pStyle w:val="newncpi"/>
      </w:pPr>
      <w:r>
        <w:t xml:space="preserve">Учебная программа содержит учебный материал по спортивным играм (баскетбол, волейбол, гандбол, футбол), рекомендованный для изучения в объеме 35 ч на учебных занятиях «Час здоровья и спорта», согласно </w:t>
      </w:r>
      <w:r>
        <w:rPr>
          <w:rStyle w:val="ac"/>
        </w:rPr>
        <w:t>приложению 3</w:t>
      </w:r>
      <w:r>
        <w:t>.</w:t>
      </w:r>
    </w:p>
    <w:p w:rsidR="00EC0225" w:rsidRDefault="00EC0225" w:rsidP="00EC0225">
      <w:pPr>
        <w:pStyle w:val="chapter"/>
      </w:pPr>
      <w:r>
        <w:t>ГЛАВА 2</w:t>
      </w:r>
      <w:r>
        <w:br/>
        <w:t>СОДЕРЖАНИЕ УЧЕБНОГО ПРЕДМЕТА</w:t>
      </w:r>
    </w:p>
    <w:p w:rsidR="00EC0225" w:rsidRDefault="00EC0225" w:rsidP="00EC0225">
      <w:pPr>
        <w:pStyle w:val="newncpi"/>
      </w:pPr>
      <w:r>
        <w:t> </w:t>
      </w:r>
    </w:p>
    <w:p w:rsidR="00EC0225" w:rsidRDefault="00EC0225" w:rsidP="00EC0225">
      <w:pPr>
        <w:pStyle w:val="newncpi0"/>
        <w:jc w:val="center"/>
      </w:pPr>
      <w:r>
        <w:t>РАСПРЕДЕЛЕНИЕ УЧЕБНОГО МАТЕРИАЛА</w:t>
      </w:r>
    </w:p>
    <w:p w:rsidR="00EC0225" w:rsidRDefault="00EC0225" w:rsidP="00EC0225">
      <w:pPr>
        <w:pStyle w:val="newncpi"/>
      </w:pPr>
      <w:r>
        <w:t> </w:t>
      </w:r>
    </w:p>
    <w:p w:rsidR="00EC0225" w:rsidRDefault="00EC0225" w:rsidP="00EC0225">
      <w:pPr>
        <w:pStyle w:val="newncpi"/>
      </w:pPr>
      <w: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EC0225" w:rsidRDefault="00EC0225" w:rsidP="00EC0225">
      <w:pPr>
        <w:pStyle w:val="newncpi"/>
      </w:pPr>
      <w:r>
        <w:t>Учебные занятия по легкой атлетике – кроссовой подготовке в условиях бесснежной зимы проводятся вместо лыжных гонок.</w:t>
      </w:r>
    </w:p>
    <w:p w:rsidR="00EC0225" w:rsidRDefault="00EC0225" w:rsidP="00EC0225">
      <w:pPr>
        <w:pStyle w:val="newncpi"/>
      </w:pPr>
      <w:r>
        <w:t>Лыжные гонки при отсутствии снега заменяются учебным материалом других тем.</w:t>
      </w:r>
    </w:p>
    <w:p w:rsidR="00EC0225" w:rsidRDefault="00EC0225" w:rsidP="00EC0225">
      <w:pPr>
        <w:pStyle w:val="newncpi"/>
      </w:pPr>
      <w:r>
        <w:t>Учебные занятия по плаванию организуются при наличии условий и возможностей для их проведения.</w:t>
      </w:r>
    </w:p>
    <w:p w:rsidR="00EC0225" w:rsidRDefault="00EC0225" w:rsidP="00EC0225">
      <w:pPr>
        <w:pStyle w:val="newncpi"/>
      </w:pPr>
      <w:r>
        <w:t>Домашние задания количеством часов не регламентируются.</w:t>
      </w:r>
    </w:p>
    <w:p w:rsidR="00EC0225" w:rsidRDefault="00EC0225" w:rsidP="00EC0225">
      <w:pPr>
        <w:pStyle w:val="newncpi"/>
      </w:pPr>
      <w:r>
        <w:t> </w:t>
      </w:r>
    </w:p>
    <w:p w:rsidR="00EC0225" w:rsidRDefault="00EC0225" w:rsidP="00EC0225">
      <w:pPr>
        <w:pStyle w:val="onestring"/>
      </w:pPr>
      <w:r>
        <w:t>Таблица 1</w:t>
      </w:r>
    </w:p>
    <w:p w:rsidR="00EC0225" w:rsidRDefault="00EC0225" w:rsidP="00EC0225">
      <w:pPr>
        <w:pStyle w:val="newncpi0"/>
        <w:jc w:val="center"/>
      </w:pPr>
      <w:r>
        <w:t>Примерное распределение учебного материала</w:t>
      </w:r>
    </w:p>
    <w:p w:rsidR="00EC0225" w:rsidRDefault="00EC0225" w:rsidP="00EC0225">
      <w:pPr>
        <w:pStyle w:val="newncpi0"/>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096"/>
        <w:gridCol w:w="2271"/>
      </w:tblGrid>
      <w:tr w:rsidR="00EC0225" w:rsidTr="00F25731">
        <w:trPr>
          <w:trHeight w:val="240"/>
        </w:trPr>
        <w:tc>
          <w:tcPr>
            <w:tcW w:w="3788" w:type="pct"/>
            <w:tcBorders>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Компоненты, разделы, темы учебного материала</w:t>
            </w:r>
          </w:p>
        </w:tc>
        <w:tc>
          <w:tcPr>
            <w:tcW w:w="1212" w:type="pct"/>
            <w:tcBorders>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Количество часов</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ИНВАРИАНТНЫЙ КОМПОНЕНТ</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46</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Основы физкультурных знаний</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2</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Обеспечение безопасности занятий</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0,5</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Гигиенические знания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0,25</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Правила самостоятельных занятий, самоконтроль</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0,5</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lastRenderedPageBreak/>
              <w:t>Здоровый образ жизни</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0,5</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Олимпизм и олимпийское движение</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0,25</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Основы видов спорта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38</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Легкая атлетика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12</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Легкая атлетика – кроссовая подготовка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0 (8)</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Гимнастика и акробатика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10</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Лыжные гонки</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8</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Спортивные игры</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8</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Тестирование уровня физической подготовленности учащихся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6</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ВАРИАТИВНЫЙ КОМПОНЕНТ</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24</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Аэробика спортивная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Баскетбол</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Волейбол</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Гандбол</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Гимнастика атлетическая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Конькобежный спорт</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Легкая атлетика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Лыжные гонки</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Плавание</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Теннис настольный</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ind w:left="284"/>
            </w:pPr>
            <w:r>
              <w:t>Футбол</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Примерные домашние задания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EC0225" w:rsidRDefault="00EC0225" w:rsidP="00F25731">
            <w:pPr>
              <w:pStyle w:val="table10"/>
              <w:jc w:val="center"/>
            </w:pPr>
            <w:r>
              <w:t>+</w:t>
            </w:r>
          </w:p>
        </w:tc>
      </w:tr>
      <w:tr w:rsidR="00EC0225" w:rsidTr="00F25731">
        <w:trPr>
          <w:trHeight w:val="240"/>
        </w:trPr>
        <w:tc>
          <w:tcPr>
            <w:tcW w:w="3788"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ВСЕГО</w:t>
            </w:r>
          </w:p>
        </w:tc>
        <w:tc>
          <w:tcPr>
            <w:tcW w:w="1212" w:type="pct"/>
            <w:tcBorders>
              <w:top w:val="single" w:sz="4" w:space="0" w:color="auto"/>
              <w:left w:val="single" w:sz="4" w:space="0" w:color="auto"/>
            </w:tcBorders>
            <w:tcMar>
              <w:top w:w="0" w:type="dxa"/>
              <w:left w:w="6" w:type="dxa"/>
              <w:bottom w:w="0" w:type="dxa"/>
              <w:right w:w="6" w:type="dxa"/>
            </w:tcMar>
            <w:vAlign w:val="bottom"/>
            <w:hideMark/>
          </w:tcPr>
          <w:p w:rsidR="00EC0225" w:rsidRDefault="00EC0225" w:rsidP="00F25731">
            <w:pPr>
              <w:pStyle w:val="table10"/>
              <w:jc w:val="center"/>
            </w:pPr>
            <w:r>
              <w:t>70</w:t>
            </w:r>
          </w:p>
        </w:tc>
      </w:tr>
    </w:tbl>
    <w:p w:rsidR="00EC0225" w:rsidRDefault="00EC0225" w:rsidP="00EC0225">
      <w:pPr>
        <w:pStyle w:val="newncpi"/>
      </w:pPr>
      <w:r>
        <w:t> </w:t>
      </w:r>
    </w:p>
    <w:p w:rsidR="00EC0225" w:rsidRDefault="00EC0225" w:rsidP="00EC0225">
      <w:pPr>
        <w:pStyle w:val="newncpi0"/>
        <w:jc w:val="center"/>
      </w:pPr>
      <w:r>
        <w:rPr>
          <w:rStyle w:val="razr"/>
        </w:rPr>
        <w:t>ИНВАРИАНТНЫЙ КОМПОНЕНТ</w:t>
      </w:r>
    </w:p>
    <w:p w:rsidR="00EC0225" w:rsidRDefault="00EC0225" w:rsidP="00EC0225">
      <w:pPr>
        <w:pStyle w:val="newncpi"/>
      </w:pPr>
      <w:r>
        <w:t> </w:t>
      </w:r>
    </w:p>
    <w:p w:rsidR="00EC0225" w:rsidRDefault="00EC0225" w:rsidP="00EC0225">
      <w:pPr>
        <w:pStyle w:val="newncpi0"/>
        <w:jc w:val="center"/>
      </w:pPr>
      <w:r>
        <w:t>ОСНОВЫ ФИЗКУЛЬТУРНЫХ ЗНАНИЙ</w:t>
      </w:r>
    </w:p>
    <w:p w:rsidR="00EC0225" w:rsidRDefault="00EC0225" w:rsidP="00EC0225">
      <w:pPr>
        <w:pStyle w:val="newncpi"/>
      </w:pPr>
      <w:r>
        <w:t> </w:t>
      </w:r>
    </w:p>
    <w:p w:rsidR="00EC0225" w:rsidRDefault="00EC0225" w:rsidP="00EC0225">
      <w:pPr>
        <w:pStyle w:val="newncpi"/>
      </w:pPr>
      <w:r>
        <w:t>Обеспечение безопасности занятий. Предупреждение возможного травматизма в спортивных залах, бассейнах и на открытых площадках. Подготовка мест для безопасных занятий физическими упражнениями. Страховка, взаимопомощь при выполнении физических упражнений. Правила поведения во время массовых спортивных и зрелищных мероприятий.</w:t>
      </w:r>
    </w:p>
    <w:p w:rsidR="00EC0225" w:rsidRDefault="00EC0225" w:rsidP="00EC0225">
      <w:pPr>
        <w:pStyle w:val="newncpi"/>
      </w:pPr>
      <w:r>
        <w:t>Гигиенические знания. Влияние активного двигательного режима на динамику умственной работоспособности учащихся. Профилактика простудных заболеваний. Виды и способы закаливания.</w:t>
      </w:r>
    </w:p>
    <w:p w:rsidR="00EC0225" w:rsidRDefault="00EC0225" w:rsidP="00EC0225">
      <w:pPr>
        <w:pStyle w:val="newncpi"/>
      </w:pPr>
      <w:r>
        <w:t xml:space="preserve">Здоровый образ жизни. Понятия гиподинамии, </w:t>
      </w:r>
      <w:proofErr w:type="spellStart"/>
      <w:r>
        <w:t>гипердинамии</w:t>
      </w:r>
      <w:proofErr w:type="spellEnd"/>
      <w:r>
        <w:t>, оптимальной двигательной активности. Способы предупреждения и преодоления вредных привычек. Индивидуальный двигательный режим учащихся в различные периоды года.</w:t>
      </w:r>
    </w:p>
    <w:p w:rsidR="00EC0225" w:rsidRDefault="00EC0225" w:rsidP="00EC0225">
      <w:pPr>
        <w:pStyle w:val="newncpi"/>
      </w:pPr>
      <w:r>
        <w:t>Правила самостоятельных занятий, самоконтроль. Дневник самоконтроля учащегося. Оценка и анализ уровня физической подготовленности.</w:t>
      </w:r>
    </w:p>
    <w:p w:rsidR="00EC0225" w:rsidRDefault="00EC0225" w:rsidP="00EC0225">
      <w:pPr>
        <w:pStyle w:val="newncpi"/>
      </w:pPr>
      <w:r>
        <w:t>Олимпизм и олимпийское движение. Основные ценности олимпизма, провозглашенные в Олимпийской хартии. Вклад белорусских олимпийцев в пропаганду идеалов олимпизма и здорового образа жизни подрастающего поколения. Условия выдачи нагрудного значка Государственного физкультурно-оздоровительного комплекса Республики Беларусь.</w:t>
      </w:r>
    </w:p>
    <w:p w:rsidR="00EC0225" w:rsidRDefault="00EC0225" w:rsidP="00EC0225">
      <w:pPr>
        <w:pStyle w:val="newncpi"/>
      </w:pPr>
      <w:r>
        <w:t> </w:t>
      </w:r>
    </w:p>
    <w:p w:rsidR="00EC0225" w:rsidRDefault="00EC0225" w:rsidP="00EC0225">
      <w:pPr>
        <w:pStyle w:val="newncpi0"/>
        <w:jc w:val="center"/>
      </w:pPr>
      <w:r>
        <w:t>ОСНОВЫ ВИДОВ СПОРТА</w:t>
      </w:r>
    </w:p>
    <w:p w:rsidR="00EC0225" w:rsidRDefault="00EC0225" w:rsidP="00EC0225">
      <w:pPr>
        <w:pStyle w:val="newncpi"/>
      </w:pPr>
      <w:r>
        <w:t> </w:t>
      </w:r>
    </w:p>
    <w:p w:rsidR="00EC0225" w:rsidRDefault="00EC0225" w:rsidP="00EC0225">
      <w:pPr>
        <w:pStyle w:val="newncpi0"/>
        <w:jc w:val="center"/>
      </w:pPr>
      <w:r>
        <w:t>ЛЕГКАЯ АТЛЕТИКА</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на уроках легкой атлетики. Правила обращения со спортивным инвентарем и оборудованием.</w:t>
      </w:r>
    </w:p>
    <w:p w:rsidR="00EC0225" w:rsidRDefault="00EC0225" w:rsidP="00EC0225">
      <w:pPr>
        <w:pStyle w:val="newncpi"/>
      </w:pPr>
      <w:r>
        <w:lastRenderedPageBreak/>
        <w:t>Понятие спортивной классификации Республики Беларусь. Рекорды мира, Европы, Республики Беларусь, региона, школы в видах легкой атлетики, входящих в программу Олимпийских игр. Лучшие спортсмены страны, региона, школы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Ходьба. Ускоренным шагом; скандинавская ходьба.</w:t>
      </w:r>
    </w:p>
    <w:p w:rsidR="00EC0225" w:rsidRDefault="00EC0225" w:rsidP="00EC0225">
      <w:pPr>
        <w:pStyle w:val="newncpi"/>
      </w:pPr>
      <w:r>
        <w:t>Бег. С высокого старта 30, 60 м с максимальной скоростью на результат*; эстафетный бег; челночный бег 4 х 9 м; бег на время 2, 4, 6 мин с заданной скоростью.</w:t>
      </w:r>
    </w:p>
    <w:p w:rsidR="00EC0225" w:rsidRDefault="00EC0225" w:rsidP="00EC0225">
      <w:pPr>
        <w:pStyle w:val="newncpi"/>
      </w:pPr>
      <w:r>
        <w:t>Прыжки с места. Тройной и пятерной прыжок; вверх толчком двумя ногами; то же с подтягиванием коленей на месте и с продвижением вперед; с ноги на ногу с продвижением вперед. Прыжки через короткую скакалку.</w:t>
      </w:r>
    </w:p>
    <w:p w:rsidR="00EC0225" w:rsidRDefault="00EC0225" w:rsidP="00EC0225">
      <w:pPr>
        <w:pStyle w:val="newncpi"/>
      </w:pPr>
      <w:r>
        <w:t>Прыжки с разбега. В длину согнув ноги*; в высоту способом «перешагивание»*.</w:t>
      </w:r>
    </w:p>
    <w:p w:rsidR="00EC0225" w:rsidRDefault="00EC0225" w:rsidP="00EC0225">
      <w:pPr>
        <w:pStyle w:val="newncpi"/>
      </w:pPr>
      <w:r>
        <w:t>Метание. Метание мяча 150 г с места и с разбега по коридору 10 м на дальность* и на заданное расстояние; теннисного мяча с места и с двух-трех шагов разбега на заданную и максимальную дальность отскока от стены, в горизонтальную и вертикальную цель (гимнастический обруч) с расстояния 15–18 м.</w:t>
      </w:r>
    </w:p>
    <w:p w:rsidR="00EC0225" w:rsidRDefault="00EC0225" w:rsidP="00EC0225">
      <w:pPr>
        <w:pStyle w:val="newncpi"/>
      </w:pPr>
      <w:r>
        <w:t>Развитие скоростных, силовых, скоростно-силовых, координационных способностей, гибкости, выносливости.</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w:t>
      </w:r>
    </w:p>
    <w:p w:rsidR="00EC0225" w:rsidRDefault="00EC0225" w:rsidP="00EC0225">
      <w:pPr>
        <w:pStyle w:val="newncpi"/>
      </w:pPr>
      <w:r>
        <w:t>исключить бег с высокой интенсивностью.</w:t>
      </w:r>
    </w:p>
    <w:p w:rsidR="00EC0225" w:rsidRDefault="00EC0225" w:rsidP="00EC0225">
      <w:pPr>
        <w:pStyle w:val="newncpi"/>
      </w:pPr>
      <w:r>
        <w:t>Прыжки:</w:t>
      </w:r>
    </w:p>
    <w:p w:rsidR="00EC0225" w:rsidRDefault="00EC0225" w:rsidP="00EC0225">
      <w:pPr>
        <w:pStyle w:val="newncpi"/>
      </w:pPr>
      <w:r>
        <w:t>ограничить количество и интенсивность выполнения прыжков.</w:t>
      </w:r>
    </w:p>
    <w:p w:rsidR="00EC0225" w:rsidRDefault="00EC0225" w:rsidP="00EC0225">
      <w:pPr>
        <w:pStyle w:val="newncpi"/>
      </w:pPr>
      <w:r>
        <w:t>Метание:</w:t>
      </w:r>
    </w:p>
    <w:p w:rsidR="00EC0225" w:rsidRDefault="00EC0225" w:rsidP="00EC0225">
      <w:pPr>
        <w:pStyle w:val="newncpi"/>
      </w:pPr>
      <w:r>
        <w:t>исключить метание с разбега;</w:t>
      </w:r>
    </w:p>
    <w:p w:rsidR="00EC0225" w:rsidRDefault="00EC0225" w:rsidP="00EC0225">
      <w:pPr>
        <w:pStyle w:val="newncpi"/>
      </w:pPr>
      <w:r>
        <w:t>ограничить вес снарядов для метания.</w:t>
      </w:r>
    </w:p>
    <w:p w:rsidR="00EC0225" w:rsidRDefault="00EC0225" w:rsidP="00EC0225">
      <w:pPr>
        <w:pStyle w:val="newncpi"/>
      </w:pPr>
      <w:r>
        <w:t> </w:t>
      </w:r>
    </w:p>
    <w:p w:rsidR="00EC0225" w:rsidRDefault="00EC0225" w:rsidP="00EC0225">
      <w:pPr>
        <w:pStyle w:val="newncpi0"/>
        <w:jc w:val="center"/>
      </w:pPr>
      <w:r>
        <w:t>ЛЕГКАЯ АТЛЕТИКА – КРОССОВАЯ ПОДГОТОВКА</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на уроках кроссовой подготовки. Предупреждение возможного травматизма при беге по пересеченной местности с преодолением естественных препятствий.</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Чередование ходьбы и бега. Преодоление вертикальных (с опорой и без опоры) и горизонтальных препятствий в прыжке с приземлением на одну ногу без нарушения ритма бега. Распределение сил на дистанции. Кросс 2000 м (девушки)*, 3000 м (юноши)*.</w:t>
      </w:r>
    </w:p>
    <w:p w:rsidR="00EC0225" w:rsidRDefault="00EC0225" w:rsidP="00EC0225">
      <w:pPr>
        <w:pStyle w:val="newncpi"/>
      </w:pPr>
      <w:r>
        <w:t>Развитие координационных способностей, скоростной и аэробной выносливости.</w:t>
      </w:r>
    </w:p>
    <w:p w:rsidR="00EC0225" w:rsidRDefault="00EC0225" w:rsidP="00EC0225">
      <w:pPr>
        <w:pStyle w:val="snoskiline"/>
      </w:pPr>
      <w:r>
        <w:t>______________________________</w:t>
      </w:r>
    </w:p>
    <w:p w:rsidR="00EC0225" w:rsidRDefault="00EC0225" w:rsidP="00EC0225">
      <w:pPr>
        <w:pStyle w:val="snoski"/>
        <w:spacing w:after="240"/>
      </w:pPr>
      <w:r>
        <w:t>* Данные упражнения обязательны для изучения и оценки техники выполнения.</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w:t>
      </w:r>
    </w:p>
    <w:p w:rsidR="00EC0225" w:rsidRDefault="00EC0225" w:rsidP="00EC0225">
      <w:pPr>
        <w:pStyle w:val="newncpi"/>
      </w:pPr>
      <w:r>
        <w:t>использовать в начале учебного года переменный бег (в чередовании с ходьбой) 2, 4, 6 мин, далее постепенно вводить равномерный бег;</w:t>
      </w:r>
    </w:p>
    <w:p w:rsidR="00EC0225" w:rsidRDefault="00EC0225" w:rsidP="00EC0225">
      <w:pPr>
        <w:pStyle w:val="newncpi"/>
      </w:pPr>
      <w:r>
        <w:t>исключить бег с высокой интенсивностью.</w:t>
      </w:r>
    </w:p>
    <w:p w:rsidR="00EC0225" w:rsidRDefault="00EC0225" w:rsidP="00EC0225">
      <w:pPr>
        <w:pStyle w:val="newncpi"/>
      </w:pPr>
      <w:r>
        <w:lastRenderedPageBreak/>
        <w:t> </w:t>
      </w:r>
    </w:p>
    <w:p w:rsidR="00EC0225" w:rsidRDefault="00EC0225" w:rsidP="00EC0225">
      <w:pPr>
        <w:pStyle w:val="newncpi0"/>
        <w:jc w:val="center"/>
      </w:pPr>
      <w:r>
        <w:t>ГИМНАСТИКА И АКРОБАТИКА</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на уроках гимнастики и акробатики. Установка и уборка спортивного гимнастического оборудования.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Общеразвивающие упражнения</w:t>
      </w:r>
      <w:r>
        <w:rPr>
          <w:vertAlign w:val="superscript"/>
        </w:rPr>
        <w:t>3</w:t>
      </w:r>
      <w:r>
        <w:t xml:space="preserve"> и упражнения для формирования правильной осанки. Без предметов, со скакалкой, с гимнастической палкой, набивными мячами, гантелями, на гимнастической скамейке и с гимнастической скамейкой, у гимнастической стенки и на гимнастической стенке.</w:t>
      </w:r>
    </w:p>
    <w:p w:rsidR="00EC0225" w:rsidRDefault="00EC0225" w:rsidP="00EC0225">
      <w:pPr>
        <w:pStyle w:val="snoskiline"/>
      </w:pPr>
      <w:r>
        <w:t>______________________________</w:t>
      </w:r>
    </w:p>
    <w:p w:rsidR="00EC0225" w:rsidRDefault="00EC0225" w:rsidP="00EC0225">
      <w:pPr>
        <w:pStyle w:val="snoski"/>
        <w:spacing w:after="240"/>
      </w:pPr>
      <w:r>
        <w:rPr>
          <w:vertAlign w:val="superscript"/>
        </w:rPr>
        <w:t>3</w:t>
      </w:r>
      <w:r>
        <w:t> Данные упражнения выполняются в подготовительной части урока.</w:t>
      </w:r>
    </w:p>
    <w:p w:rsidR="00EC0225" w:rsidRDefault="00EC0225" w:rsidP="00EC0225">
      <w:pPr>
        <w:pStyle w:val="newncpi"/>
      </w:pPr>
      <w:r>
        <w:t xml:space="preserve">Перекладина низкая (юноши). Подъем переворотом толчком одной и махом другой ногой, упор прогнувшись, </w:t>
      </w:r>
      <w:proofErr w:type="spellStart"/>
      <w:r>
        <w:t>перемах</w:t>
      </w:r>
      <w:proofErr w:type="spellEnd"/>
      <w:r>
        <w:t xml:space="preserve"> из упора в упор верхом, из упора верхом поворот в упор, соскок махом назад из упора.</w:t>
      </w:r>
    </w:p>
    <w:p w:rsidR="00EC0225" w:rsidRDefault="00EC0225" w:rsidP="00EC0225">
      <w:pPr>
        <w:pStyle w:val="newncpi"/>
      </w:pPr>
      <w:r>
        <w:t>Перекладина высокая (юноши). Размахивания изгибами, подъем из виса в упор силой, подъем из виса в упор переворотом*, из виса соскок махом назад.</w:t>
      </w:r>
    </w:p>
    <w:p w:rsidR="00EC0225" w:rsidRDefault="00EC0225" w:rsidP="00EC0225">
      <w:pPr>
        <w:pStyle w:val="newncpi"/>
      </w:pPr>
      <w:r>
        <w:t>Брусья параллельные (юноши). Размахивание в упоре на предплечьях, на руках, из размахивания в упоре на предплечьях подъем махом вперед в сед ноги врозь, из седа ноги врозь кувырок вперед согнувшись в сед ноги врозь; из размахивания в упоре соскок махом назад; сгибание и разгибание рук в упоре.</w:t>
      </w:r>
    </w:p>
    <w:p w:rsidR="00EC0225" w:rsidRDefault="00EC0225" w:rsidP="00EC0225">
      <w:pPr>
        <w:pStyle w:val="newncpi"/>
      </w:pPr>
      <w:r>
        <w:t>Брусья разновысокие (девушки). Вис на верхней жерди, размахивания изгибами, вис присев на нижней жерди, толчком двумя ногами вис лежа на нижней жерди, сед углом на нижней жерди, соскок с поворотом на 180° из седа на бедре.</w:t>
      </w:r>
    </w:p>
    <w:p w:rsidR="00EC0225" w:rsidRDefault="00EC0225" w:rsidP="00EC0225">
      <w:pPr>
        <w:pStyle w:val="newncpi"/>
      </w:pPr>
      <w:r>
        <w:t>Бревно гимнастическое</w:t>
      </w:r>
      <w:r>
        <w:rPr>
          <w:vertAlign w:val="superscript"/>
        </w:rPr>
        <w:t>4</w:t>
      </w:r>
      <w:r>
        <w:t xml:space="preserve"> (девушки). Приседание с последующим вставанием, поворот на двух ногах на носках в </w:t>
      </w:r>
      <w:proofErr w:type="spellStart"/>
      <w:r>
        <w:t>полуприседе</w:t>
      </w:r>
      <w:proofErr w:type="spellEnd"/>
      <w:r>
        <w:t xml:space="preserve"> и приседе на 180°, соскок прогнувшись; повторение упражнений, разученных в VIII классе; комбинация из ранее разученных упражнений*.</w:t>
      </w:r>
    </w:p>
    <w:p w:rsidR="00EC0225" w:rsidRDefault="00EC0225" w:rsidP="00EC0225">
      <w:pPr>
        <w:pStyle w:val="snoskiline"/>
      </w:pPr>
      <w:r>
        <w:t>______________________________</w:t>
      </w:r>
    </w:p>
    <w:p w:rsidR="00EC0225" w:rsidRDefault="00EC0225" w:rsidP="00EC0225">
      <w:pPr>
        <w:pStyle w:val="snoski"/>
        <w:spacing w:after="240"/>
      </w:pPr>
      <w:r>
        <w:rPr>
          <w:vertAlign w:val="superscript"/>
        </w:rPr>
        <w:t>4</w:t>
      </w:r>
      <w:r>
        <w:t> При отсутствии гимнастического бревна упражнение выполняется на рейке перевернутой гимнастической скамейки.</w:t>
      </w:r>
    </w:p>
    <w:p w:rsidR="00EC0225" w:rsidRDefault="00EC0225" w:rsidP="00EC0225">
      <w:pPr>
        <w:pStyle w:val="newncpi"/>
      </w:pPr>
      <w:r>
        <w:t>Опорные прыжки. Ноги врозь через гимнастического козла высотой 110 см в длину* (юноши), в ширину* (девушки).</w:t>
      </w:r>
    </w:p>
    <w:p w:rsidR="00EC0225" w:rsidRDefault="00EC0225" w:rsidP="00EC0225">
      <w:pPr>
        <w:pStyle w:val="newncpi"/>
      </w:pPr>
      <w:r>
        <w:t>Лазанье. По канату (шесту) с помощью ног (девушки), без помощи ног на заданное расстояние (юноши).</w:t>
      </w:r>
    </w:p>
    <w:p w:rsidR="00EC0225" w:rsidRDefault="00EC0225" w:rsidP="00EC0225">
      <w:pPr>
        <w:pStyle w:val="newncpi"/>
      </w:pPr>
      <w:r>
        <w:t>Комплексы упражнений утренней гимнастики. Из 10–12 упражнений с гимнастической палкой, мячом, гантелями в исходном положении сидя и лежа (по одному комплексу в каждой четверти).</w:t>
      </w:r>
    </w:p>
    <w:p w:rsidR="00EC0225" w:rsidRDefault="00EC0225" w:rsidP="00EC0225">
      <w:pPr>
        <w:pStyle w:val="newncpi"/>
      </w:pPr>
      <w:r>
        <w:t>Акробатика. Кувырки вперед, назад, перевороты в сторону, длинный кувырок с двух-трех шагов разбега толчком двумя ногами (юноши); мост прогибом назад с помощью и самостоятельно (девушки); стойка на голове и руках, стойка махом одной, толчком другой ногой на руках с помощью и самостоятельно* (юноши), стойка на лопатках* (девушки). Комбинация из ранее разученных пяти упражнений*.</w:t>
      </w:r>
    </w:p>
    <w:p w:rsidR="00EC0225" w:rsidRDefault="00EC0225" w:rsidP="00EC0225">
      <w:pPr>
        <w:pStyle w:val="newncpi"/>
      </w:pPr>
      <w:r>
        <w:t>Развитие скоростных, скоростно-силовых, силовых, координационных способностей, гибкости, выносливости.</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point"/>
      </w:pPr>
      <w:r>
        <w:t xml:space="preserve">1. 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lastRenderedPageBreak/>
        <w:t>ограничить количество повторений упражнений на гимнастических снарядах.</w:t>
      </w:r>
    </w:p>
    <w:p w:rsidR="00EC0225" w:rsidRDefault="00EC0225" w:rsidP="00EC0225">
      <w:pPr>
        <w:pStyle w:val="point"/>
      </w:pPr>
      <w:r>
        <w:t>2. Физическая нагрузка ограничивается функциональным состоянием опорно-двигательного аппарата:</w:t>
      </w:r>
    </w:p>
    <w:p w:rsidR="00EC0225" w:rsidRDefault="00EC0225" w:rsidP="00EC0225">
      <w:pPr>
        <w:pStyle w:val="newncpi"/>
      </w:pPr>
      <w:r>
        <w:t>исключить упражнения: «из размахивания в упоре на предплечьях подъем махом вперед в сед ноги врозь», «длинный кувырок с двух-трех шагов разбега толчком двумя ногами», «стойка на голове и руках», опорные прыжки.</w:t>
      </w:r>
    </w:p>
    <w:p w:rsidR="00EC0225" w:rsidRDefault="00EC0225" w:rsidP="00EC0225">
      <w:pPr>
        <w:pStyle w:val="newncpi"/>
      </w:pPr>
      <w:r>
        <w:t> </w:t>
      </w:r>
    </w:p>
    <w:p w:rsidR="00EC0225" w:rsidRDefault="00EC0225" w:rsidP="00EC0225">
      <w:pPr>
        <w:pStyle w:val="newncpi0"/>
        <w:jc w:val="center"/>
      </w:pPr>
      <w:r>
        <w:t>Лыжные гонки</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на уроках по лыжным гонкам. Правила предупреждения обморожений и травм при передвижении на лыжах. Закаливающее воздействие занятий лыжными гонками. Влияние занятий лыжными гонками на физическое развитие и повышение уровня физической подготовленности учащегося.</w:t>
      </w:r>
    </w:p>
    <w:p w:rsidR="00EC0225" w:rsidRDefault="00EC0225" w:rsidP="00EC0225">
      <w:pPr>
        <w:pStyle w:val="newncpi"/>
      </w:pPr>
      <w:r>
        <w:t>Лучшие лыжники мира, Европы, Республики Беларусь, региона, школы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Передвижение на лыжах попеременным </w:t>
      </w:r>
      <w:proofErr w:type="spellStart"/>
      <w:r>
        <w:t>двухшажным</w:t>
      </w:r>
      <w:proofErr w:type="spellEnd"/>
      <w:r>
        <w:t xml:space="preserve">, одновременным </w:t>
      </w:r>
      <w:proofErr w:type="spellStart"/>
      <w:r>
        <w:t>бесшажным</w:t>
      </w:r>
      <w:proofErr w:type="spellEnd"/>
      <w:r>
        <w:t xml:space="preserve">, одновременным </w:t>
      </w:r>
      <w:proofErr w:type="spellStart"/>
      <w:r>
        <w:t>двухшажным</w:t>
      </w:r>
      <w:proofErr w:type="spellEnd"/>
      <w:r>
        <w:t xml:space="preserve">, одновременным одношажным ходом, коньковым ходом без отталкивания палками, одновременным </w:t>
      </w:r>
      <w:proofErr w:type="spellStart"/>
      <w:r>
        <w:t>полуконьковым</w:t>
      </w:r>
      <w:proofErr w:type="spellEnd"/>
      <w:r>
        <w:t xml:space="preserve"> ходом; чередование ходов классического и свободного стиля; спуски на лыжах в основной, высокой и низкой стойках; подъемы в гору «лесенкой», «елочкой», «</w:t>
      </w:r>
      <w:proofErr w:type="spellStart"/>
      <w:r>
        <w:t>полуелочкой</w:t>
      </w:r>
      <w:proofErr w:type="spellEnd"/>
      <w:r>
        <w:t>»; торможение упором, «плугом»; повороты переступанием и в движении «плугом». Применение изученных способов передвижения на дистанции до 3 км.</w:t>
      </w:r>
    </w:p>
    <w:p w:rsidR="00EC0225" w:rsidRDefault="00EC0225" w:rsidP="00EC0225">
      <w:pPr>
        <w:pStyle w:val="newncpi"/>
      </w:pPr>
      <w:r>
        <w:t>Развитие координационных способностей, выносливости.</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 на лыжах:</w:t>
      </w:r>
    </w:p>
    <w:p w:rsidR="00EC0225" w:rsidRDefault="00EC0225" w:rsidP="00EC0225">
      <w:pPr>
        <w:pStyle w:val="newncpi"/>
      </w:pPr>
      <w:r>
        <w:t>ограничить длину дистанции;</w:t>
      </w:r>
    </w:p>
    <w:p w:rsidR="00EC0225" w:rsidRDefault="00EC0225" w:rsidP="00EC0225">
      <w:pPr>
        <w:pStyle w:val="newncpi"/>
      </w:pPr>
      <w:r>
        <w:t>исключить бег на лыжах с высокой интенсивностью.</w:t>
      </w:r>
    </w:p>
    <w:p w:rsidR="00EC0225" w:rsidRDefault="00EC0225" w:rsidP="00EC0225">
      <w:pPr>
        <w:pStyle w:val="newncpi"/>
      </w:pPr>
      <w:r>
        <w:t> </w:t>
      </w:r>
    </w:p>
    <w:p w:rsidR="00EC0225" w:rsidRDefault="00EC0225" w:rsidP="00EC0225">
      <w:pPr>
        <w:pStyle w:val="newncpi0"/>
        <w:jc w:val="center"/>
      </w:pPr>
      <w:r>
        <w:t>СПОРТИВНЫЕ ИГРЫ</w:t>
      </w:r>
    </w:p>
    <w:p w:rsidR="00EC0225" w:rsidRDefault="00EC0225" w:rsidP="00EC0225">
      <w:pPr>
        <w:pStyle w:val="newncpi0"/>
        <w:jc w:val="center"/>
      </w:pPr>
      <w:r>
        <w:t>(изучаются не менее двух из четырех спортивных игр)</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на уроках спортивных игр. Правила обращения с игровым инвентарем и оборудованием. Правила соревнований по спортивным играм. Язык жестов судьи. Этика игрока. Правила поведения на играх в качестве зрителя (этика болельщика).</w:t>
      </w:r>
    </w:p>
    <w:p w:rsidR="00EC0225" w:rsidRDefault="00EC0225" w:rsidP="00EC0225">
      <w:pPr>
        <w:pStyle w:val="newncpi"/>
      </w:pPr>
      <w:r>
        <w:t>Лучшие игроки мира, Европы, Республики Беларусь, региона, школы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Баскетбол. Стойки, перемещения в стойке, ловля мяча двумя и одной рукой, ведение мяча без зрительного контроля, со сменой скорости и направления движения. Ведение попеременно правой и левой рукой. Передачи мяча на месте и в движении*; перемещения с передачами мяча в парах, тройках. Броски по кольцу с места, после ведения и двух шагов*. Штрафной бросок*. Защитные действия против игрока, владеющего мячом; защитные действия против игрока, атакующего кольцо. Атакующие действия </w:t>
      </w:r>
      <w:r>
        <w:lastRenderedPageBreak/>
        <w:t>с перехватом мяча во время ведения. Вырывание и выбивание мяча, передачи мяча при встречном движении, отскоком от пола. Применение разученных приемов в условиях учебной игры. Судейская практика.</w:t>
      </w:r>
    </w:p>
    <w:p w:rsidR="00EC0225" w:rsidRDefault="00EC0225" w:rsidP="00EC0225">
      <w:pPr>
        <w:pStyle w:val="newncpi"/>
      </w:pPr>
      <w:r>
        <w:t>Волейбол. Многократные передачи мяча сверху двумя руками над собой, в парах и тройках, с переменой мест, через сетку стоя на месте и с передвижениями вдоль сетки*. Передача мяча двумя руками сверху в прыжке. Прием мяча снизу двумя руками после подачи*. Передача мяча снизу двумя руками над собой, в парах, через сетку*. Прием мяча, отскочившего от сетки. Нижняя и верхняя прямые подачи* с попаданием в зоны 1, 5, 6. Нижняя боковая подача. Двусторонняя игра. Судейская практика.</w:t>
      </w:r>
    </w:p>
    <w:p w:rsidR="00EC0225" w:rsidRDefault="00EC0225" w:rsidP="00EC0225">
      <w:pPr>
        <w:pStyle w:val="newncpi"/>
      </w:pPr>
      <w:r>
        <w:t>Гандбол. Стойки и передвижения игрока, ловля мяча. Передачи мяча от плеча согнутой рукой, без замаха, ловля и передачи мяча при встречном движении*. Ведение мяча с изменением скорости передвижения. Броски по воротам*, приемы игры в защите, нападении. Простейшие взаимодействия в защите, в нападении. Применение разученных приемов в условиях учебной игры. Судейская практика.</w:t>
      </w:r>
    </w:p>
    <w:p w:rsidR="00EC0225" w:rsidRDefault="00EC0225" w:rsidP="00EC0225">
      <w:pPr>
        <w:pStyle w:val="newncpi"/>
      </w:pPr>
      <w:r>
        <w:t xml:space="preserve">Футбол. Передвижения по полю с ускорениями, спиной вперед, приставными, </w:t>
      </w:r>
      <w:proofErr w:type="spellStart"/>
      <w:r>
        <w:t>скрестными</w:t>
      </w:r>
      <w:proofErr w:type="spellEnd"/>
      <w:r>
        <w:t xml:space="preserve"> шагами. Ведение мяча внутренней и внешней частью подъема с изменением скорости и направления движения*. Удары ногой по неподвижному и катящемуся мячу внешней, внутренней стороной подъема*, носком. Остановка мяча ногой, грудью. Удары по мячу головой после набрасывания партнером. Обманные движения с мячом. Обманные движения с торможением и сменой направления движения без мяча. Простейшие тактические комбинации в парах и тройках. Применение разученных приемов в условиях учебной игры. Судейская практика.</w:t>
      </w:r>
    </w:p>
    <w:p w:rsidR="00EC0225" w:rsidRDefault="00EC0225" w:rsidP="00EC0225">
      <w:pPr>
        <w:pStyle w:val="newncpi"/>
      </w:pPr>
      <w:r>
        <w:t>Развитие скоростных, скоростно-силовых, координационных способностей, выносливости.</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point"/>
      </w:pPr>
      <w:r>
        <w:t xml:space="preserve">1. 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Баскетбол, волейбол, гандбол, футбол:</w:t>
      </w:r>
    </w:p>
    <w:p w:rsidR="00EC0225" w:rsidRDefault="00EC0225" w:rsidP="00EC0225">
      <w:pPr>
        <w:pStyle w:val="newncpi"/>
      </w:pPr>
      <w:r>
        <w:t>ограничить передвижения с высокой интенсивностью.</w:t>
      </w:r>
    </w:p>
    <w:p w:rsidR="00EC0225" w:rsidRDefault="00EC0225" w:rsidP="00EC0225">
      <w:pPr>
        <w:pStyle w:val="point"/>
      </w:pPr>
      <w:r>
        <w:t>2. Физическая нагрузка ограничивается при нарушении деятельности пищеварительной и мочеполовой систем.</w:t>
      </w:r>
    </w:p>
    <w:p w:rsidR="00EC0225" w:rsidRDefault="00EC0225" w:rsidP="00EC0225">
      <w:pPr>
        <w:pStyle w:val="newncpi"/>
      </w:pPr>
      <w:r>
        <w:t>Баскетбол, волейбол, гандбол, футбол:</w:t>
      </w:r>
    </w:p>
    <w:p w:rsidR="00EC0225" w:rsidRDefault="00EC0225" w:rsidP="00EC0225">
      <w:pPr>
        <w:pStyle w:val="newncpi"/>
      </w:pPr>
      <w:r>
        <w:t>исключить упражнения с возможностью удара мяча в область живота.</w:t>
      </w:r>
    </w:p>
    <w:p w:rsidR="00EC0225" w:rsidRDefault="00EC0225" w:rsidP="00EC0225">
      <w:pPr>
        <w:pStyle w:val="newncpi"/>
      </w:pPr>
      <w:r>
        <w:t> </w:t>
      </w:r>
    </w:p>
    <w:p w:rsidR="00EC0225" w:rsidRDefault="00EC0225" w:rsidP="00EC0225">
      <w:pPr>
        <w:pStyle w:val="newncpi0"/>
        <w:jc w:val="center"/>
      </w:pPr>
      <w:r>
        <w:t>ТЕСТИРОВАНИЕ УРОВНЯ</w:t>
      </w:r>
    </w:p>
    <w:p w:rsidR="00EC0225" w:rsidRDefault="00EC0225" w:rsidP="00EC0225">
      <w:pPr>
        <w:pStyle w:val="newncpi0"/>
        <w:jc w:val="center"/>
      </w:pPr>
      <w:r>
        <w:t>ФИЗИЧЕСКОЙ ПОДГОТОВЛЕННОСТИ УЧАЩИХСЯ</w:t>
      </w:r>
    </w:p>
    <w:p w:rsidR="00EC0225" w:rsidRDefault="00EC0225" w:rsidP="00EC0225">
      <w:pPr>
        <w:pStyle w:val="newncpi"/>
      </w:pPr>
      <w:r>
        <w:t> </w:t>
      </w:r>
    </w:p>
    <w:p w:rsidR="00EC0225" w:rsidRDefault="00EC0225" w:rsidP="00EC0225">
      <w:pPr>
        <w:pStyle w:val="newncpi"/>
      </w:pPr>
      <w: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EC0225" w:rsidRDefault="00EC0225" w:rsidP="00EC0225">
      <w:pPr>
        <w:pStyle w:val="newncpi"/>
      </w:pPr>
      <w:r>
        <w:t> </w:t>
      </w:r>
    </w:p>
    <w:p w:rsidR="00EC0225" w:rsidRDefault="00EC0225" w:rsidP="00EC0225">
      <w:pPr>
        <w:pStyle w:val="newncpi"/>
      </w:pPr>
      <w:r>
        <w:t>Перечень тестовых упражнений для юношей:</w:t>
      </w:r>
    </w:p>
    <w:p w:rsidR="00EC0225" w:rsidRDefault="00EC0225" w:rsidP="00EC0225">
      <w:pPr>
        <w:pStyle w:val="newncpi"/>
      </w:pPr>
      <w:r>
        <w:t>бег 30 м;</w:t>
      </w:r>
    </w:p>
    <w:p w:rsidR="00EC0225" w:rsidRDefault="00EC0225" w:rsidP="00EC0225">
      <w:pPr>
        <w:pStyle w:val="newncpi"/>
      </w:pPr>
      <w:r>
        <w:t>челночный бег 4 х 9 м или прыжки через короткую скакалку за 1 мин;</w:t>
      </w:r>
    </w:p>
    <w:p w:rsidR="00EC0225" w:rsidRDefault="00EC0225" w:rsidP="00EC0225">
      <w:pPr>
        <w:pStyle w:val="newncpi"/>
      </w:pPr>
      <w:r>
        <w:t>прыжок в длину с места или тройной прыжок с места толчком двумя ногами;</w:t>
      </w:r>
    </w:p>
    <w:p w:rsidR="00EC0225" w:rsidRDefault="00EC0225" w:rsidP="00EC0225">
      <w:pPr>
        <w:pStyle w:val="newncpi"/>
      </w:pPr>
      <w:r>
        <w:t>подтягивание на перекладине или сгибание и разгибание рук в упоре лежа;</w:t>
      </w:r>
    </w:p>
    <w:p w:rsidR="00EC0225" w:rsidRDefault="00EC0225" w:rsidP="00EC0225">
      <w:pPr>
        <w:pStyle w:val="newncpi"/>
      </w:pPr>
      <w:r>
        <w:t>наклон вперед из исходного положения сидя на полу или наклон вперед из исходного положения стоя на гимнастической скамейке;</w:t>
      </w:r>
    </w:p>
    <w:p w:rsidR="00EC0225" w:rsidRDefault="00EC0225" w:rsidP="00EC0225">
      <w:pPr>
        <w:pStyle w:val="newncpi"/>
      </w:pPr>
      <w:r>
        <w:t>бег 1500 м, или ходьба 2000 м, или 6-минутный бег.</w:t>
      </w:r>
    </w:p>
    <w:p w:rsidR="00EC0225" w:rsidRDefault="00EC0225" w:rsidP="00EC0225">
      <w:pPr>
        <w:pStyle w:val="newncpi"/>
      </w:pPr>
      <w:r>
        <w:t> </w:t>
      </w:r>
    </w:p>
    <w:p w:rsidR="00EC0225" w:rsidRDefault="00EC0225" w:rsidP="00EC0225">
      <w:pPr>
        <w:pStyle w:val="newncpi"/>
      </w:pPr>
      <w:r>
        <w:t>Перечень тестовых упражнений для девушек:</w:t>
      </w:r>
    </w:p>
    <w:p w:rsidR="00EC0225" w:rsidRDefault="00EC0225" w:rsidP="00EC0225">
      <w:pPr>
        <w:pStyle w:val="newncpi"/>
      </w:pPr>
      <w:r>
        <w:lastRenderedPageBreak/>
        <w:t>бег 30 м;</w:t>
      </w:r>
    </w:p>
    <w:p w:rsidR="00EC0225" w:rsidRDefault="00EC0225" w:rsidP="00EC0225">
      <w:pPr>
        <w:pStyle w:val="newncpi"/>
      </w:pPr>
      <w:r>
        <w:t>челночный бег 4 х 9 м или прыжки через короткую скакалку за 1 мин;</w:t>
      </w:r>
    </w:p>
    <w:p w:rsidR="00EC0225" w:rsidRDefault="00EC0225" w:rsidP="00EC0225">
      <w:pPr>
        <w:pStyle w:val="newncpi"/>
      </w:pPr>
      <w:r>
        <w:t>прыжок в длину с места или бросок набивного мяча из-за головы двумя руками из исходного положения сидя ноги врозь;</w:t>
      </w:r>
    </w:p>
    <w:p w:rsidR="00EC0225" w:rsidRDefault="00EC0225" w:rsidP="00EC0225">
      <w:pPr>
        <w:pStyle w:val="newncpi"/>
      </w:pPr>
      <w:r>
        <w:t>поднимание туловища из исходного положения лежа на спине за 1 мин или поднимание и опускание прямых ног за 1 мин;</w:t>
      </w:r>
    </w:p>
    <w:p w:rsidR="00EC0225" w:rsidRDefault="00EC0225" w:rsidP="00EC0225">
      <w:pPr>
        <w:pStyle w:val="newncpi"/>
      </w:pPr>
      <w:r>
        <w:t>наклон вперед из исходного положения сидя на полу или наклон вперед из исходного положения стоя на гимнастической скамейке;</w:t>
      </w:r>
    </w:p>
    <w:p w:rsidR="00EC0225" w:rsidRDefault="00EC0225" w:rsidP="00EC0225">
      <w:pPr>
        <w:pStyle w:val="newncpi"/>
      </w:pPr>
      <w:r>
        <w:t>бег 1000 м, или ходьба 1500 м, или 6-минутный бег.</w:t>
      </w:r>
    </w:p>
    <w:p w:rsidR="00EC0225" w:rsidRDefault="00EC0225" w:rsidP="00EC0225">
      <w:pPr>
        <w:pStyle w:val="newncpi"/>
      </w:pPr>
      <w:r>
        <w:t>Условия выполнения тестовых упражнений представлены в </w:t>
      </w:r>
      <w:r>
        <w:rPr>
          <w:rStyle w:val="ac"/>
        </w:rPr>
        <w:t>приложении 2</w:t>
      </w:r>
      <w:r>
        <w:t>.</w:t>
      </w:r>
    </w:p>
    <w:p w:rsidR="00EC0225" w:rsidRDefault="00EC0225" w:rsidP="00EC0225">
      <w:pPr>
        <w:pStyle w:val="newncpi"/>
      </w:pPr>
      <w: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EC0225" w:rsidRDefault="00EC0225" w:rsidP="00EC0225">
      <w:pPr>
        <w:pStyle w:val="newncpi"/>
      </w:pPr>
      <w:r>
        <w:t>10-балльная шкала оценки уровня развития двигательных способностей учащихся представлена в таблице 2.</w:t>
      </w:r>
    </w:p>
    <w:p w:rsidR="00EC0225" w:rsidRDefault="00EC0225" w:rsidP="00EC0225">
      <w:pPr>
        <w:pStyle w:val="newncpi"/>
      </w:pPr>
      <w: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EC0225" w:rsidRDefault="00EC0225" w:rsidP="00EC0225">
      <w:pPr>
        <w:pStyle w:val="newncpi"/>
      </w:pPr>
      <w:r>
        <w:t> </w:t>
      </w:r>
    </w:p>
    <w:p w:rsidR="00EC0225" w:rsidRDefault="00EC0225" w:rsidP="00EC0225">
      <w:pPr>
        <w:pStyle w:val="onestring"/>
      </w:pPr>
      <w:r>
        <w:t>Таблица 2</w:t>
      </w:r>
    </w:p>
    <w:p w:rsidR="00EC0225" w:rsidRDefault="00EC0225" w:rsidP="00EC0225">
      <w:pPr>
        <w:pStyle w:val="newncpi"/>
      </w:pPr>
      <w:r>
        <w:t> </w:t>
      </w:r>
    </w:p>
    <w:p w:rsidR="00EC0225" w:rsidRDefault="00EC0225" w:rsidP="00EC0225">
      <w:pPr>
        <w:pStyle w:val="newncpi0"/>
        <w:jc w:val="center"/>
      </w:pPr>
      <w:r>
        <w:t>10-балльная шкала оценки уровня развития двигательных способностей учащихся</w:t>
      </w:r>
    </w:p>
    <w:p w:rsidR="00EC0225" w:rsidRDefault="00EC0225" w:rsidP="00EC022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99"/>
        <w:gridCol w:w="708"/>
        <w:gridCol w:w="568"/>
        <w:gridCol w:w="708"/>
        <w:gridCol w:w="710"/>
        <w:gridCol w:w="566"/>
        <w:gridCol w:w="708"/>
        <w:gridCol w:w="708"/>
        <w:gridCol w:w="710"/>
        <w:gridCol w:w="493"/>
        <w:gridCol w:w="789"/>
      </w:tblGrid>
      <w:tr w:rsidR="00EC0225" w:rsidTr="00F25731">
        <w:trPr>
          <w:trHeight w:val="240"/>
        </w:trPr>
        <w:tc>
          <w:tcPr>
            <w:tcW w:w="1441" w:type="pct"/>
            <w:vMerge w:val="restart"/>
            <w:tcBorders>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Тестовые упражнения</w:t>
            </w:r>
          </w:p>
        </w:tc>
        <w:tc>
          <w:tcPr>
            <w:tcW w:w="3559" w:type="pct"/>
            <w:gridSpan w:val="10"/>
            <w:tcBorders>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Баллы</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9</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6</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2</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3559"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Уровни физической подготовленности</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6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Высокий</w:t>
            </w:r>
          </w:p>
        </w:tc>
        <w:tc>
          <w:tcPr>
            <w:tcW w:w="7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Выше среднего</w:t>
            </w:r>
          </w:p>
        </w:tc>
        <w:tc>
          <w:tcPr>
            <w:tcW w:w="6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Средний</w:t>
            </w:r>
          </w:p>
        </w:tc>
        <w:tc>
          <w:tcPr>
            <w:tcW w:w="7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Ниже среднего</w:t>
            </w:r>
          </w:p>
        </w:tc>
        <w:tc>
          <w:tcPr>
            <w:tcW w:w="68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Низкий</w:t>
            </w:r>
          </w:p>
        </w:tc>
      </w:tr>
      <w:tr w:rsidR="00EC0225"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Юноши</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30 м (с)</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4,9</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5,8</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6,0 и более</w:t>
            </w:r>
          </w:p>
        </w:tc>
      </w:tr>
      <w:tr w:rsidR="00EC0225" w:rsidTr="00F25731">
        <w:trPr>
          <w:trHeight w:val="240"/>
        </w:trPr>
        <w:tc>
          <w:tcPr>
            <w:tcW w:w="1441"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Челночный бег 4 х 9 м (с) или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9,6</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9,9</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10,4</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11,0 и более</w:t>
            </w:r>
          </w:p>
        </w:tc>
      </w:tr>
      <w:tr w:rsidR="00EC0225" w:rsidTr="00F25731">
        <w:trPr>
          <w:trHeight w:val="240"/>
        </w:trPr>
        <w:tc>
          <w:tcPr>
            <w:tcW w:w="1441"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Прыжки через короткую скакалку за 1 мин (раз)</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65</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58</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54 и менее</w:t>
            </w:r>
          </w:p>
        </w:tc>
      </w:tr>
      <w:tr w:rsidR="00EC0225" w:rsidTr="00F25731">
        <w:trPr>
          <w:trHeight w:val="240"/>
        </w:trPr>
        <w:tc>
          <w:tcPr>
            <w:tcW w:w="1441"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длину с места (см) или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233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228</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223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218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212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171</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160 и менее</w:t>
            </w:r>
          </w:p>
        </w:tc>
      </w:tr>
      <w:tr w:rsidR="00EC0225" w:rsidTr="00F25731">
        <w:trPr>
          <w:trHeight w:val="240"/>
        </w:trPr>
        <w:tc>
          <w:tcPr>
            <w:tcW w:w="1441"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Тройной прыжок с места толчком двумя ногами (см)</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665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640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620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600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580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555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530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500</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480</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445 и менее</w:t>
            </w:r>
          </w:p>
        </w:tc>
      </w:tr>
      <w:tr w:rsidR="00EC0225" w:rsidTr="00F25731">
        <w:trPr>
          <w:trHeight w:val="240"/>
        </w:trPr>
        <w:tc>
          <w:tcPr>
            <w:tcW w:w="1441"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Подтягивание на перекладине (раз) или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421"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w:t>
            </w:r>
          </w:p>
        </w:tc>
      </w:tr>
      <w:tr w:rsidR="00EC0225" w:rsidTr="00F25731">
        <w:trPr>
          <w:trHeight w:val="240"/>
        </w:trPr>
        <w:tc>
          <w:tcPr>
            <w:tcW w:w="1441" w:type="pct"/>
            <w:tcBorders>
              <w:right w:val="single" w:sz="4" w:space="0" w:color="auto"/>
            </w:tcBorders>
            <w:tcMar>
              <w:top w:w="0" w:type="dxa"/>
              <w:left w:w="6" w:type="dxa"/>
              <w:bottom w:w="0" w:type="dxa"/>
              <w:right w:w="6" w:type="dxa"/>
            </w:tcMar>
            <w:hideMark/>
          </w:tcPr>
          <w:p w:rsidR="00EC0225" w:rsidRDefault="00EC0225" w:rsidP="00F25731">
            <w:pPr>
              <w:pStyle w:val="table10"/>
            </w:pPr>
            <w:r>
              <w:t>Сгибание и разгибание рук в упоре лежа (раз)</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34</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32</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29</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26</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24</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21</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421" w:type="pct"/>
            <w:tcBorders>
              <w:top w:val="single" w:sz="4" w:space="0" w:color="auto"/>
              <w:left w:val="single" w:sz="4" w:space="0" w:color="auto"/>
            </w:tcBorders>
            <w:tcMar>
              <w:top w:w="0" w:type="dxa"/>
              <w:left w:w="6" w:type="dxa"/>
              <w:bottom w:w="0" w:type="dxa"/>
              <w:right w:w="6" w:type="dxa"/>
            </w:tcMar>
            <w:hideMark/>
          </w:tcPr>
          <w:p w:rsidR="00EC0225" w:rsidRDefault="00EC0225" w:rsidP="00F25731">
            <w:pPr>
              <w:pStyle w:val="table10"/>
              <w:jc w:val="center"/>
            </w:pPr>
            <w:r>
              <w:t>10 и менее</w:t>
            </w:r>
          </w:p>
        </w:tc>
      </w:tr>
    </w:tbl>
    <w:p w:rsidR="00EC0225" w:rsidRDefault="00EC0225" w:rsidP="00EC022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57"/>
        <w:gridCol w:w="710"/>
        <w:gridCol w:w="568"/>
        <w:gridCol w:w="849"/>
        <w:gridCol w:w="526"/>
        <w:gridCol w:w="751"/>
        <w:gridCol w:w="568"/>
        <w:gridCol w:w="851"/>
        <w:gridCol w:w="496"/>
        <w:gridCol w:w="502"/>
        <w:gridCol w:w="989"/>
      </w:tblGrid>
      <w:tr w:rsidR="00EC0225" w:rsidTr="00F25731">
        <w:trPr>
          <w:trHeight w:val="240"/>
        </w:trPr>
        <w:tc>
          <w:tcPr>
            <w:tcW w:w="1365" w:type="pct"/>
            <w:vMerge w:val="restart"/>
            <w:tcBorders>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Тестовые упражнения</w:t>
            </w:r>
          </w:p>
        </w:tc>
        <w:tc>
          <w:tcPr>
            <w:tcW w:w="3635" w:type="pct"/>
            <w:gridSpan w:val="10"/>
            <w:tcBorders>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Баллы</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9</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8</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7</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3</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2</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3635"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Уровни физической подготовленности</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6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Высокий</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Выше среднего</w:t>
            </w:r>
          </w:p>
        </w:tc>
        <w:tc>
          <w:tcPr>
            <w:tcW w:w="7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Средний</w:t>
            </w:r>
          </w:p>
        </w:tc>
        <w:tc>
          <w:tcPr>
            <w:tcW w:w="7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Ниже среднего</w:t>
            </w:r>
          </w:p>
        </w:tc>
        <w:tc>
          <w:tcPr>
            <w:tcW w:w="79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Низкий</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Наклон вперед из исходного положения сидя на полу (см)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 3 и менее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Наклон вперед из исходного положения стоя на гимнастической скамейке (см)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 4 и менее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1500 м (мин, с)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5,49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5,58</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6,10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6,17</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6,28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6,46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7,07</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7,29</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7,48</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8,06 и более</w:t>
            </w:r>
          </w:p>
        </w:tc>
      </w:tr>
      <w:tr w:rsidR="00EC0225" w:rsidTr="00F25731">
        <w:trPr>
          <w:trHeight w:val="240"/>
        </w:trPr>
        <w:tc>
          <w:tcPr>
            <w:tcW w:w="1365" w:type="pct"/>
            <w:tcBorders>
              <w:right w:val="single" w:sz="4" w:space="0" w:color="auto"/>
            </w:tcBorders>
            <w:tcMar>
              <w:top w:w="0" w:type="dxa"/>
              <w:left w:w="6" w:type="dxa"/>
              <w:bottom w:w="0" w:type="dxa"/>
              <w:right w:w="6" w:type="dxa"/>
            </w:tcMar>
            <w:hideMark/>
          </w:tcPr>
          <w:p w:rsidR="00EC0225" w:rsidRDefault="00EC0225" w:rsidP="00F25731">
            <w:pPr>
              <w:pStyle w:val="table10"/>
            </w:pPr>
            <w:r>
              <w:t>Ходьба 2000 м (мин, с)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13,45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14,00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14,25</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14,55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15,30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16,05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16,40</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17,30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 xml:space="preserve">18,00 </w:t>
            </w:r>
            <w:r>
              <w:lastRenderedPageBreak/>
              <w:t>и более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lastRenderedPageBreak/>
              <w:t>6-минутный бег (м)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1370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1330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1300</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1280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1220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1170</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1130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1080 и менее</w:t>
            </w:r>
          </w:p>
        </w:tc>
      </w:tr>
      <w:tr w:rsidR="00EC0225"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Девушки</w:t>
            </w:r>
          </w:p>
        </w:tc>
      </w:tr>
      <w:tr w:rsidR="00EC0225" w:rsidTr="00F25731">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30 м (с)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5,2</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5,3</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5,4</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5,7</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5,9</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6,1</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6,3</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6,5 и более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Челночный бег 4 х 9 м (с)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10,3</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11,1</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11,8</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12,5 и более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Прыжки через короткую скакалку за 1 мин (раз)</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80</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71</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68</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65 и менее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длину с места (см)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184</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176</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154</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136</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128 и менее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Бросок набивного мяча из-за головы двумя руками из исходного положения сидя ноги врозь (см)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495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470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450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425</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380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340</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290 и менее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Поднимание туловища за 1 мин (раз)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49</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39</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35</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28 и менее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Поднимание и опускание прямых ног за 1 мин (раз)</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28</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25</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5 и менее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Наклон вперед из исходного положения сидя на полу (см)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 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 4 и менее</w:t>
            </w:r>
          </w:p>
        </w:tc>
      </w:tr>
      <w:tr w:rsidR="00EC0225" w:rsidTr="00F25731">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Наклон вперед из исходного положения стоя на гимнастической скамейке (см)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 1 и менее</w:t>
            </w:r>
          </w:p>
        </w:tc>
      </w:tr>
      <w:tr w:rsidR="00EC0225" w:rsidTr="00F25731">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1000 м (мин, с)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4,41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4,51</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5,00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5,12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5,21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5,43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6,02</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6,23</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6,40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7,04 и более</w:t>
            </w:r>
          </w:p>
        </w:tc>
      </w:tr>
      <w:tr w:rsidR="00EC0225" w:rsidTr="00F25731">
        <w:trPr>
          <w:trHeight w:val="240"/>
        </w:trPr>
        <w:tc>
          <w:tcPr>
            <w:tcW w:w="1365" w:type="pct"/>
            <w:tcBorders>
              <w:right w:val="single" w:sz="4" w:space="0" w:color="auto"/>
            </w:tcBorders>
            <w:tcMar>
              <w:top w:w="0" w:type="dxa"/>
              <w:left w:w="6" w:type="dxa"/>
              <w:bottom w:w="0" w:type="dxa"/>
              <w:right w:w="6" w:type="dxa"/>
            </w:tcMar>
            <w:hideMark/>
          </w:tcPr>
          <w:p w:rsidR="00EC0225" w:rsidRDefault="00EC0225" w:rsidP="00F25731">
            <w:pPr>
              <w:pStyle w:val="table10"/>
            </w:pPr>
            <w:r>
              <w:t>Ходьба 1500 м (мин, с) или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13,20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13,50</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14,00</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14,45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15,00</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15,30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17,00 и более</w:t>
            </w:r>
          </w:p>
        </w:tc>
      </w:tr>
      <w:tr w:rsidR="00EC0225" w:rsidTr="00F25731">
        <w:trPr>
          <w:trHeight w:val="240"/>
        </w:trPr>
        <w:tc>
          <w:tcPr>
            <w:tcW w:w="1365" w:type="pct"/>
            <w:tcBorders>
              <w:right w:val="single" w:sz="4" w:space="0" w:color="auto"/>
            </w:tcBorders>
            <w:tcMar>
              <w:top w:w="0" w:type="dxa"/>
              <w:left w:w="6" w:type="dxa"/>
              <w:bottom w:w="0" w:type="dxa"/>
              <w:right w:w="6" w:type="dxa"/>
            </w:tcMar>
            <w:hideMark/>
          </w:tcPr>
          <w:p w:rsidR="00EC0225" w:rsidRDefault="00EC0225" w:rsidP="00F25731">
            <w:pPr>
              <w:pStyle w:val="table10"/>
            </w:pPr>
            <w:r>
              <w:t>6-минутный бег (м)</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1215</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1180</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1120</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1100</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1000</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960</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910</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850</w:t>
            </w:r>
          </w:p>
        </w:tc>
        <w:tc>
          <w:tcPr>
            <w:tcW w:w="528" w:type="pct"/>
            <w:tcBorders>
              <w:top w:val="single" w:sz="4" w:space="0" w:color="auto"/>
              <w:left w:val="single" w:sz="4" w:space="0" w:color="auto"/>
            </w:tcBorders>
            <w:tcMar>
              <w:top w:w="0" w:type="dxa"/>
              <w:left w:w="6" w:type="dxa"/>
              <w:bottom w:w="0" w:type="dxa"/>
              <w:right w:w="6" w:type="dxa"/>
            </w:tcMar>
            <w:hideMark/>
          </w:tcPr>
          <w:p w:rsidR="00EC0225" w:rsidRDefault="00EC0225" w:rsidP="00F25731">
            <w:pPr>
              <w:pStyle w:val="table10"/>
              <w:jc w:val="center"/>
            </w:pPr>
            <w:r>
              <w:t>855 и менее</w:t>
            </w:r>
          </w:p>
        </w:tc>
      </w:tr>
    </w:tbl>
    <w:p w:rsidR="00EC0225" w:rsidRDefault="00EC0225" w:rsidP="00EC0225">
      <w:pPr>
        <w:pStyle w:val="newncpi"/>
      </w:pPr>
      <w:r>
        <w:t> </w:t>
      </w:r>
    </w:p>
    <w:p w:rsidR="00EC0225" w:rsidRDefault="00EC0225" w:rsidP="00EC0225">
      <w:pPr>
        <w:pStyle w:val="onestring"/>
      </w:pPr>
      <w:r>
        <w:t>Таблица 3</w:t>
      </w:r>
    </w:p>
    <w:p w:rsidR="00EC0225" w:rsidRDefault="00EC0225" w:rsidP="00EC0225">
      <w:pPr>
        <w:pStyle w:val="newncpi"/>
      </w:pPr>
      <w:r>
        <w:t> </w:t>
      </w:r>
    </w:p>
    <w:p w:rsidR="00EC0225" w:rsidRDefault="00EC0225" w:rsidP="00EC0225">
      <w:pPr>
        <w:pStyle w:val="newncpi0"/>
        <w:jc w:val="center"/>
      </w:pPr>
      <w:r>
        <w:t>10-балльная шкала оценки учебных нормативов по освоению</w:t>
      </w:r>
    </w:p>
    <w:p w:rsidR="00EC0225" w:rsidRDefault="00EC0225" w:rsidP="00EC0225">
      <w:pPr>
        <w:pStyle w:val="newncpi0"/>
        <w:jc w:val="center"/>
      </w:pPr>
      <w:r>
        <w:t>умений, навыков, развитию двигательных способностей учащихся</w:t>
      </w:r>
    </w:p>
    <w:p w:rsidR="00EC0225" w:rsidRDefault="00EC0225" w:rsidP="00EC0225">
      <w:pPr>
        <w:pStyle w:val="newncpi0"/>
        <w:jc w:val="cent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99"/>
        <w:gridCol w:w="569"/>
        <w:gridCol w:w="568"/>
        <w:gridCol w:w="566"/>
        <w:gridCol w:w="568"/>
        <w:gridCol w:w="566"/>
        <w:gridCol w:w="568"/>
        <w:gridCol w:w="566"/>
        <w:gridCol w:w="706"/>
        <w:gridCol w:w="708"/>
        <w:gridCol w:w="1283"/>
      </w:tblGrid>
      <w:tr w:rsidR="00EC0225" w:rsidTr="00F25731">
        <w:trPr>
          <w:trHeight w:val="240"/>
        </w:trPr>
        <w:tc>
          <w:tcPr>
            <w:tcW w:w="1441" w:type="pct"/>
            <w:vMerge w:val="restart"/>
            <w:tcBorders>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Контрольные упражнения</w:t>
            </w:r>
          </w:p>
        </w:tc>
        <w:tc>
          <w:tcPr>
            <w:tcW w:w="3559" w:type="pct"/>
            <w:gridSpan w:val="10"/>
            <w:tcBorders>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Балл</w:t>
            </w:r>
          </w:p>
        </w:tc>
      </w:tr>
      <w:tr w:rsidR="00EC0225" w:rsidTr="00F25731">
        <w:trPr>
          <w:trHeight w:val="240"/>
        </w:trPr>
        <w:tc>
          <w:tcPr>
            <w:tcW w:w="0" w:type="auto"/>
            <w:vMerge/>
            <w:tcBorders>
              <w:bottom w:val="single" w:sz="4" w:space="0" w:color="auto"/>
              <w:right w:val="single" w:sz="4" w:space="0" w:color="auto"/>
            </w:tcBorders>
            <w:vAlign w:val="center"/>
            <w:hideMark/>
          </w:tcPr>
          <w:p w:rsidR="00EC0225" w:rsidRDefault="00EC0225" w:rsidP="00F25731">
            <w:pPr>
              <w:rPr>
                <w:rFonts w:eastAsiaTheme="minorEastAsia"/>
                <w:sz w:val="20"/>
                <w:szCs w:val="20"/>
              </w:rPr>
            </w:pP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9</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2</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1</w:t>
            </w:r>
          </w:p>
        </w:tc>
      </w:tr>
      <w:tr w:rsidR="00EC0225"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Юноши</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60 м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10,3</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10,8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2000 м (мин,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8,30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8,58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9,24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9,50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10,24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10,40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10,56</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10,57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длину (см)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424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410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396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383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370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350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330</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310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290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289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высоту (см)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95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Метание мяча 150 г с разбега (м)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42</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40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31</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28</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24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на лыжах 3 км (мин,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14,50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15,30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16,50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17,30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18,00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18,30</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19,30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19,31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Плавание 50 м (мин, с);</w:t>
            </w:r>
            <w:r>
              <w:br/>
              <w:t>50 м, 25 м – без учета времени</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50 м</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25 м</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10 м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Кросс 3000 м (мин,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15,30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15,50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16,10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16,30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16,50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17,10</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17,30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17,50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17,51 и более</w:t>
            </w:r>
          </w:p>
        </w:tc>
      </w:tr>
      <w:tr w:rsidR="00EC0225"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Девушки</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60 м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10,9</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11,0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Бег 1500 м (мин,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6,15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6,25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6,35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6,55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7,15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7,35</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7,45</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7,55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7,56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длину (см)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376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360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342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326</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310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292</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276</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260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244</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243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Прыжок в высоту (см)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90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85</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80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Метание мяча 150 г с разбега (м)</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15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 xml:space="preserve">Подтягивание на низкой </w:t>
            </w:r>
            <w:r>
              <w:lastRenderedPageBreak/>
              <w:t>перекладине (раз)</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lastRenderedPageBreak/>
              <w:t>23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10</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9 и менее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lastRenderedPageBreak/>
              <w:t>Бег на лыжах 3 км (мин, с)</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16,15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16,50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17,26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18,03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18,40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19,13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19,46</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20,20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20,53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20,54 и более</w:t>
            </w:r>
          </w:p>
        </w:tc>
      </w:tr>
      <w:tr w:rsidR="00EC0225" w:rsidTr="00F25731">
        <w:trPr>
          <w:trHeight w:val="240"/>
        </w:trPr>
        <w:tc>
          <w:tcPr>
            <w:tcW w:w="1441"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Плавание 50 м (мин, с);</w:t>
            </w:r>
            <w:r>
              <w:br/>
              <w:t>50 м, 25 м – без учета времени</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1,40</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50 м</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25 м</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10 м и менее</w:t>
            </w:r>
          </w:p>
        </w:tc>
      </w:tr>
      <w:tr w:rsidR="00EC0225" w:rsidTr="00F25731">
        <w:trPr>
          <w:trHeight w:val="240"/>
        </w:trPr>
        <w:tc>
          <w:tcPr>
            <w:tcW w:w="1441"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 xml:space="preserve">Кросс 2000 м (мин, с)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11,20</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11,35</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11,50</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12,10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12,45</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13,10</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13,30</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13,50</w:t>
            </w:r>
          </w:p>
        </w:tc>
        <w:tc>
          <w:tcPr>
            <w:tcW w:w="686" w:type="pct"/>
            <w:tcBorders>
              <w:top w:val="single" w:sz="4" w:space="0" w:color="auto"/>
              <w:left w:val="single" w:sz="4" w:space="0" w:color="auto"/>
            </w:tcBorders>
            <w:tcMar>
              <w:top w:w="0" w:type="dxa"/>
              <w:left w:w="6" w:type="dxa"/>
              <w:bottom w:w="0" w:type="dxa"/>
              <w:right w:w="6" w:type="dxa"/>
            </w:tcMar>
            <w:hideMark/>
          </w:tcPr>
          <w:p w:rsidR="00EC0225" w:rsidRDefault="00EC0225" w:rsidP="00F25731">
            <w:pPr>
              <w:pStyle w:val="table10"/>
              <w:jc w:val="center"/>
            </w:pPr>
            <w:r>
              <w:t>13,51 и более</w:t>
            </w:r>
          </w:p>
        </w:tc>
      </w:tr>
    </w:tbl>
    <w:p w:rsidR="00EC0225" w:rsidRDefault="00EC0225" w:rsidP="00EC0225">
      <w:pPr>
        <w:pStyle w:val="newncpi"/>
      </w:pPr>
      <w:r>
        <w:t> </w:t>
      </w:r>
    </w:p>
    <w:p w:rsidR="00EC0225" w:rsidRDefault="00EC0225" w:rsidP="00EC0225">
      <w:pPr>
        <w:pStyle w:val="newncpi0"/>
        <w:jc w:val="center"/>
      </w:pPr>
      <w:r>
        <w:rPr>
          <w:rStyle w:val="razr"/>
        </w:rPr>
        <w:t>ВАРИАТИВНЫЙ КОМПОНЕНТ</w:t>
      </w:r>
    </w:p>
    <w:p w:rsidR="00EC0225" w:rsidRDefault="00EC0225" w:rsidP="00EC0225">
      <w:pPr>
        <w:pStyle w:val="newncpi"/>
      </w:pPr>
      <w:r>
        <w:t> </w:t>
      </w:r>
    </w:p>
    <w:p w:rsidR="00EC0225" w:rsidRDefault="00EC0225" w:rsidP="00EC0225">
      <w:pPr>
        <w:pStyle w:val="newncpi0"/>
        <w:jc w:val="center"/>
      </w:pPr>
      <w:r>
        <w:t>АЭРОБИКА СПОРТИВНАЯ</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Аэробика спортивная – выполнение упражнений в аэробном режиме работы под музыкальное сопровождение. Оздоровительная и профилактическая направленность аэробики. Аэробика высокой и низкой интенсивности. Гигиенические требования к одежде занимающихся. Питание при занятиях аэробикой. Требования безопасности к местам занятий, спортивному оборудованию и инвентарю. Профилактика травматизма. Оказание первой помощи при травмах.</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Разновидности приставного шага в сторону, основного шага, </w:t>
      </w:r>
      <w:proofErr w:type="spellStart"/>
      <w:r>
        <w:t>скрестного</w:t>
      </w:r>
      <w:proofErr w:type="spellEnd"/>
      <w:r>
        <w:t xml:space="preserve">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EC0225" w:rsidRDefault="00EC0225" w:rsidP="00EC0225">
      <w:pPr>
        <w:pStyle w:val="newncpi"/>
      </w:pPr>
      <w:r>
        <w:t>Подскоки ногу вперед, в сторону, назад. Подскоки ноги врозь – ноги вместе. Подскоки на месте на двух ногах в сочетании с различными движениями рук; попеременно на левой, правой и на двух ногах в сочетании с различными движениями рук. Соединение подскоков ноги врозь – ноги вместе с различными положениями рук.</w:t>
      </w:r>
    </w:p>
    <w:p w:rsidR="00EC0225" w:rsidRDefault="00EC0225" w:rsidP="00EC0225">
      <w:pPr>
        <w:pStyle w:val="newncpi"/>
      </w:pPr>
      <w:r>
        <w:t>Поочередное многократное поднимание коленей. Поочередное поднимание коленей с подскоком.</w:t>
      </w:r>
    </w:p>
    <w:p w:rsidR="00EC0225" w:rsidRDefault="00EC0225" w:rsidP="00EC0225">
      <w:pPr>
        <w:pStyle w:val="newncpi"/>
      </w:pPr>
      <w:r>
        <w:t>Выпады вперед, в сторону, с подскоками.</w:t>
      </w:r>
    </w:p>
    <w:p w:rsidR="00EC0225" w:rsidRDefault="00EC0225" w:rsidP="00EC0225">
      <w:pPr>
        <w:pStyle w:val="newncpi"/>
      </w:pPr>
      <w:r>
        <w:t>Махи ногами вперед, в стороны, вперед и в сторону с подскоками.</w:t>
      </w:r>
    </w:p>
    <w:p w:rsidR="00EC0225" w:rsidRDefault="00EC0225" w:rsidP="00EC0225">
      <w:pPr>
        <w:pStyle w:val="newncpi"/>
      </w:pPr>
      <w:proofErr w:type="spellStart"/>
      <w:r>
        <w:t>Полушпагат</w:t>
      </w:r>
      <w:proofErr w:type="spellEnd"/>
      <w:r>
        <w:t xml:space="preserve"> на правую ногу, левую ногу. Волны из исходных положений стоя, сидя на пятках на полу.</w:t>
      </w:r>
    </w:p>
    <w:p w:rsidR="00EC0225" w:rsidRDefault="00EC0225" w:rsidP="00EC0225">
      <w:pPr>
        <w:pStyle w:val="newncpi"/>
      </w:pPr>
      <w:r>
        <w:t>Повороты на 180° и 360° стоя на одной ноге, другая прижата к голеностопу. Равновесие стоя на носках, руки вверх; стоя на одной ноге, другую ногу в сторону, руки вверх или в стороны. Удержание равновесия после приземления, прыжков или подскоков.</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point"/>
      </w:pPr>
      <w:r>
        <w:t xml:space="preserve">1. 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снизить интенсивность нагрузки за счет частоты движений.</w:t>
      </w:r>
    </w:p>
    <w:p w:rsidR="00EC0225" w:rsidRDefault="00EC0225" w:rsidP="00EC0225">
      <w:pPr>
        <w:pStyle w:val="point"/>
      </w:pPr>
      <w:r>
        <w:t>2. Физическая нагрузка ограничивается функциональным состоянием опорно-двигательного аппарата.</w:t>
      </w:r>
    </w:p>
    <w:p w:rsidR="00EC0225" w:rsidRDefault="00EC0225" w:rsidP="00EC0225">
      <w:pPr>
        <w:pStyle w:val="newncpi"/>
      </w:pPr>
      <w:r>
        <w:t>Подскоки:</w:t>
      </w:r>
    </w:p>
    <w:p w:rsidR="00EC0225" w:rsidRDefault="00EC0225" w:rsidP="00EC0225">
      <w:pPr>
        <w:pStyle w:val="newncpi"/>
      </w:pPr>
      <w:r>
        <w:t>ограничить количество выполняемых подскоков.</w:t>
      </w:r>
    </w:p>
    <w:p w:rsidR="00EC0225" w:rsidRDefault="00EC0225" w:rsidP="00EC0225">
      <w:pPr>
        <w:pStyle w:val="newncpi"/>
      </w:pPr>
      <w:r>
        <w:t>Махи:</w:t>
      </w:r>
    </w:p>
    <w:p w:rsidR="00EC0225" w:rsidRDefault="00EC0225" w:rsidP="00EC0225">
      <w:pPr>
        <w:pStyle w:val="newncpi"/>
      </w:pPr>
      <w:r>
        <w:t>ограничить маховые упражнения с максимальной амплитудой движения.</w:t>
      </w:r>
    </w:p>
    <w:p w:rsidR="00EC0225" w:rsidRDefault="00EC0225" w:rsidP="00EC0225">
      <w:pPr>
        <w:pStyle w:val="newncpi"/>
      </w:pPr>
      <w:r>
        <w:t> </w:t>
      </w:r>
    </w:p>
    <w:p w:rsidR="00EC0225" w:rsidRDefault="00EC0225" w:rsidP="00EC0225">
      <w:pPr>
        <w:pStyle w:val="newncpi0"/>
        <w:jc w:val="center"/>
      </w:pPr>
      <w:r>
        <w:t>БАСКЕТБОЛ</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lastRenderedPageBreak/>
        <w:t>Баскетбол – олимпийский вид спорта. Гигиенические требования к спортивной одежде и обуви баскетболиста.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Правила соревнований по баскетболу. Обязанности и права игроков и судей.</w:t>
      </w:r>
    </w:p>
    <w:p w:rsidR="00EC0225" w:rsidRDefault="00EC0225" w:rsidP="00EC0225">
      <w:pPr>
        <w:pStyle w:val="newncpi"/>
      </w:pPr>
      <w:r>
        <w:t>Врачебный контроль и самоконтроль на занятиях баскетболом. Профилактика травматизма. Оказание первой помощи при травмах.</w:t>
      </w:r>
    </w:p>
    <w:p w:rsidR="00EC0225" w:rsidRDefault="00EC0225" w:rsidP="00EC0225">
      <w:pPr>
        <w:pStyle w:val="newncpi"/>
      </w:pPr>
      <w:r>
        <w:t>Лучшие баскетболисты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Высокая, средняя и низкая стойка баскетболиста. Прыжки толчком одной и двумя ногами. Остановка шагом и прыжком. Повороты на месте, развороты.</w:t>
      </w:r>
    </w:p>
    <w:p w:rsidR="00EC0225" w:rsidRDefault="00EC0225" w:rsidP="00EC0225">
      <w:pPr>
        <w:pStyle w:val="newncpi"/>
      </w:pPr>
      <w:r>
        <w:t>Передачи мяча двумя руками от груди, двумя руками сверху, одной рукой от плеча, стоя на месте и в движении.</w:t>
      </w:r>
    </w:p>
    <w:p w:rsidR="00EC0225" w:rsidRDefault="00EC0225" w:rsidP="00EC0225">
      <w:pPr>
        <w:pStyle w:val="newncpi"/>
      </w:pPr>
      <w:r>
        <w:t>Ловля мяча двумя руками на уровне груди, двумя руками при параллельном и встречном движении, в прыжке. Ловля мяча в сочетании с остановками и поворотами.</w:t>
      </w:r>
    </w:p>
    <w:p w:rsidR="00EC0225" w:rsidRDefault="00EC0225" w:rsidP="00EC0225">
      <w:pPr>
        <w:pStyle w:val="newncpi"/>
      </w:pPr>
      <w:r>
        <w:t>Сочетание приемов «ловля – передача – поворот».</w:t>
      </w:r>
    </w:p>
    <w:p w:rsidR="00EC0225" w:rsidRDefault="00EC0225" w:rsidP="00EC0225">
      <w:pPr>
        <w:pStyle w:val="newncpi"/>
      </w:pPr>
      <w:r>
        <w:t>Ведение мяча с изменением высоты отскока и направления, обводкой препятствий, по кругу; с остановками, поворотами, передачами по сигналу.</w:t>
      </w:r>
    </w:p>
    <w:p w:rsidR="00EC0225" w:rsidRDefault="00EC0225" w:rsidP="00EC0225">
      <w:pPr>
        <w:pStyle w:val="newncpi"/>
      </w:pPr>
      <w:r>
        <w:t>Броски мяча по кольцу двумя руками от груди, одной от плеча, с отскоком и без отскока от щита, под углом к щиту в движении, штрафные броски.</w:t>
      </w:r>
    </w:p>
    <w:p w:rsidR="00EC0225" w:rsidRDefault="00EC0225" w:rsidP="00EC0225">
      <w:pPr>
        <w:pStyle w:val="newncpi"/>
      </w:pPr>
      <w:r>
        <w:t>Сочетание приемов «передача – ловля – ведение – бросок».</w:t>
      </w:r>
    </w:p>
    <w:p w:rsidR="00EC0225" w:rsidRDefault="00EC0225" w:rsidP="00EC0225">
      <w:pPr>
        <w:pStyle w:val="newncpi"/>
      </w:pPr>
      <w:r>
        <w:t>Захват мяча – вырывание. Вырывание и выбивание мяча у игрока, сделавшего остановку после ведения. Накрывание мяча. Перехват мяча стоя сбоку, из-за спины при передаче, выполненной поперек поля. Перехват передачи, выполненной вдоль площадки.</w:t>
      </w:r>
    </w:p>
    <w:p w:rsidR="00EC0225" w:rsidRDefault="00EC0225" w:rsidP="00EC0225">
      <w:pPr>
        <w:pStyle w:val="newncpi"/>
      </w:pPr>
      <w:r>
        <w:t>Тактические действия игрока без мяча: выход на свободное место для получения мяча навстречу партнеру, в сторону от партнера с мячом.</w:t>
      </w:r>
    </w:p>
    <w:p w:rsidR="00EC0225" w:rsidRDefault="00EC0225" w:rsidP="00EC0225">
      <w:pPr>
        <w:pStyle w:val="newncpi"/>
      </w:pPr>
      <w: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EC0225" w:rsidRDefault="00EC0225" w:rsidP="00EC0225">
      <w:pPr>
        <w:pStyle w:val="newncpi"/>
      </w:pPr>
      <w:r>
        <w:t>Применение сочетаний разученных приемов в игровых ситуациях.</w:t>
      </w:r>
    </w:p>
    <w:p w:rsidR="00EC0225" w:rsidRDefault="00EC0225" w:rsidP="00EC0225">
      <w:pPr>
        <w:pStyle w:val="newncpi"/>
      </w:pPr>
      <w:r>
        <w:t> </w:t>
      </w:r>
    </w:p>
    <w:p w:rsidR="00EC0225" w:rsidRDefault="00EC0225" w:rsidP="00EC0225">
      <w:pPr>
        <w:pStyle w:val="newncpi0"/>
        <w:jc w:val="center"/>
      </w:pPr>
      <w:r>
        <w:t>ВОЛЕЙБОЛ</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Волейбол – олимпийский вид спорта. Разновидности волейбола – волейбол, волейбол пляжный. Гигиенические требования к одежде и обуви волейболиста.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защите и нападении. Расстановка игроков, игра «либеро». Обязанности и права игроков и судей. Правила соревнований по волейболу.</w:t>
      </w:r>
    </w:p>
    <w:p w:rsidR="00EC0225" w:rsidRDefault="00EC0225" w:rsidP="00EC0225">
      <w:pPr>
        <w:pStyle w:val="newncpi"/>
      </w:pPr>
      <w:r>
        <w:t>Врачебный контроль и самоконтроль на занятиях волейболом. Профилактика травматизма. Оказание первой помощи при травмах.</w:t>
      </w:r>
    </w:p>
    <w:p w:rsidR="00EC0225" w:rsidRDefault="00EC0225" w:rsidP="00EC0225">
      <w:pPr>
        <w:pStyle w:val="newncpi"/>
      </w:pPr>
      <w:r>
        <w:t>Лучшие волейболисты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Перемещение приставным, широким и коротким шагом, лицом, боком и спиной вперед, с выпрыгиванием и приземлением на обе ноги. Прыжок вверх толчком одной и двумя ногами.</w:t>
      </w:r>
    </w:p>
    <w:p w:rsidR="00EC0225" w:rsidRDefault="00EC0225" w:rsidP="00EC0225">
      <w:pPr>
        <w:pStyle w:val="newncpi"/>
      </w:pPr>
      <w: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EC0225" w:rsidRDefault="00EC0225" w:rsidP="00EC0225">
      <w:pPr>
        <w:pStyle w:val="newncpi"/>
      </w:pPr>
      <w:r>
        <w:t>Прием мяча снизу двумя руками после подачи. Прием мяча, отскочившего от сетки. Игра ногой и другими частями тела.</w:t>
      </w:r>
    </w:p>
    <w:p w:rsidR="00EC0225" w:rsidRDefault="00EC0225" w:rsidP="00EC0225">
      <w:pPr>
        <w:pStyle w:val="newncpi"/>
      </w:pPr>
      <w:r>
        <w:lastRenderedPageBreak/>
        <w:t>Атакующий удар в прыжке толчком двумя ногами из зон 2, 3 и 4.</w:t>
      </w:r>
    </w:p>
    <w:p w:rsidR="00EC0225" w:rsidRDefault="00EC0225" w:rsidP="00EC0225">
      <w:pPr>
        <w:pStyle w:val="newncpi"/>
      </w:pPr>
      <w:r>
        <w:t>Нижняя прямая и нижняя боковая подачи с попаданием в зоны 1, 5 и 6.</w:t>
      </w:r>
    </w:p>
    <w:p w:rsidR="00EC0225" w:rsidRDefault="00EC0225" w:rsidP="00EC0225">
      <w:pPr>
        <w:pStyle w:val="newncpi"/>
      </w:pPr>
      <w:r>
        <w:t>Тактика нападения: индивидуальные действия, обманные передачи, выбор направления передачи; взаимодействие игроков первой и второй линий между собой для завершения атаки.</w:t>
      </w:r>
    </w:p>
    <w:p w:rsidR="00EC0225" w:rsidRDefault="00EC0225" w:rsidP="00EC0225">
      <w:pPr>
        <w:pStyle w:val="newncpi"/>
      </w:pPr>
      <w:r>
        <w:t xml:space="preserve">Тактика защиты: </w:t>
      </w:r>
      <w:proofErr w:type="spellStart"/>
      <w:r>
        <w:t>взаимостраховка</w:t>
      </w:r>
      <w:proofErr w:type="spellEnd"/>
      <w:r>
        <w:t xml:space="preserve"> свободных зон. Использование в игре «либеро».</w:t>
      </w:r>
    </w:p>
    <w:p w:rsidR="00EC0225" w:rsidRDefault="00EC0225" w:rsidP="00EC0225">
      <w:pPr>
        <w:pStyle w:val="newncpi"/>
      </w:pPr>
      <w:r>
        <w:t>Использование разученных приемов в учебной игре.</w:t>
      </w:r>
    </w:p>
    <w:p w:rsidR="00EC0225" w:rsidRDefault="00EC0225" w:rsidP="00EC0225">
      <w:pPr>
        <w:pStyle w:val="newncpi"/>
      </w:pPr>
      <w:r>
        <w:t> </w:t>
      </w:r>
    </w:p>
    <w:p w:rsidR="00EC0225" w:rsidRDefault="00EC0225" w:rsidP="00EC0225">
      <w:pPr>
        <w:pStyle w:val="newncpi0"/>
        <w:jc w:val="center"/>
      </w:pPr>
      <w:r>
        <w:t>ГАНДБОЛ</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Гандбол – олимпийский вид спорта. Гигиенические требования к одежде и обуви гандболиста.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Тактико-технические действия вратаря. Обязанности и права игроков и судей. Правила соревнований по гандболу.</w:t>
      </w:r>
    </w:p>
    <w:p w:rsidR="00EC0225" w:rsidRDefault="00EC0225" w:rsidP="00EC0225">
      <w:pPr>
        <w:pStyle w:val="newncpi"/>
      </w:pPr>
      <w:r>
        <w:t>Врачебный контроль и самоконтроль на занятиях гандболом. Профилактика травматизма. Оказание первой помощи при травмах.</w:t>
      </w:r>
    </w:p>
    <w:p w:rsidR="00EC0225" w:rsidRDefault="00EC0225" w:rsidP="00EC0225">
      <w:pPr>
        <w:pStyle w:val="newncpi"/>
      </w:pPr>
      <w:r>
        <w:t>Лучшие гандболисты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Перемещение </w:t>
      </w:r>
      <w:proofErr w:type="spellStart"/>
      <w:r>
        <w:t>скрестным</w:t>
      </w:r>
      <w:proofErr w:type="spellEnd"/>
      <w:r>
        <w:t>, приставным, широким и коротким шагом, лицом, боком и спиной вперед. Остановки одной и двумя ногами. Бег с ускорениями на коротких отрезках, бег с выпрыгиванием и приземлением на одну и обе ноги. Прыжок в сторону толчком одной ногой. Падение на руки, на бедро и туловище с места и с разбега.</w:t>
      </w:r>
    </w:p>
    <w:p w:rsidR="00EC0225" w:rsidRDefault="00EC0225" w:rsidP="00EC0225">
      <w:pPr>
        <w:pStyle w:val="newncpi"/>
      </w:pPr>
      <w:r>
        <w:t>Ловля мяча двумя руками сбоку (без поворота туловища)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EC0225" w:rsidRDefault="00EC0225" w:rsidP="00EC0225">
      <w:pPr>
        <w:pStyle w:val="newncpi"/>
      </w:pPr>
      <w:r>
        <w:t>Передачи мяча одной рукой (хлестом, толчком, кистевая) на близкое расстояние в различных направлениях с места, с разбега в один, два и три шага, в прыжке, после остановки, после ловли мяча с </w:t>
      </w:r>
      <w:proofErr w:type="spellStart"/>
      <w:r>
        <w:t>полуотскока</w:t>
      </w:r>
      <w:proofErr w:type="spellEnd"/>
      <w:r>
        <w:t>, после ловли в непосредственной близости защитника. Передача мяча одной и двумя руками «в одно касание». Дальняя передача одной рукой хлестом партнеру в движении.</w:t>
      </w:r>
    </w:p>
    <w:p w:rsidR="00EC0225" w:rsidRDefault="00EC0225" w:rsidP="00EC0225">
      <w:pPr>
        <w:pStyle w:val="newncpi"/>
      </w:pPr>
      <w: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EC0225" w:rsidRDefault="00EC0225" w:rsidP="00EC0225">
      <w:pPr>
        <w:pStyle w:val="newncpi"/>
      </w:pPr>
      <w:r>
        <w:t>Броски мяча по воротам одной рукой хлестом сверху и сбоку, с наклоном туловища влево и вправо, в опорном положении, в прыжке, с различными способами бега, с различной траекторией (горизонтальной, нисходящей, восходящей, навесной) полета мяча, с дальнего и ближнего расстояния.</w:t>
      </w:r>
    </w:p>
    <w:p w:rsidR="00EC0225" w:rsidRDefault="00EC0225" w:rsidP="00EC0225">
      <w:pPr>
        <w:pStyle w:val="newncpi"/>
      </w:pPr>
      <w:r>
        <w:t>Тактика нападения: индивидуальные действия, броски с открытых и закрытых позиций, выбор направления броска; взаимодействие игроков второй линии между собой для завершения атаки, взаимодействие с линейным игроком, с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EC0225" w:rsidRDefault="00EC0225" w:rsidP="00EC0225">
      <w:pPr>
        <w:pStyle w:val="newncpi"/>
      </w:pPr>
      <w:r>
        <w:t>Тактика защиты: зонная защита по системе расстановки 3 : 3, защита в меньшинстве 5 : 6 и 4 : 6.</w:t>
      </w:r>
    </w:p>
    <w:p w:rsidR="00EC0225" w:rsidRDefault="00EC0225" w:rsidP="00EC0225">
      <w:pPr>
        <w:pStyle w:val="newncpi"/>
      </w:pPr>
      <w:r>
        <w:t>Тактика игры вратаря: выбор позиции в воротах и в зоне вратаря, стойки вратаря, взаимодействия вратаря с защитниками и нападающими.</w:t>
      </w:r>
    </w:p>
    <w:p w:rsidR="00EC0225" w:rsidRDefault="00EC0225" w:rsidP="00EC0225">
      <w:pPr>
        <w:pStyle w:val="newncpi"/>
      </w:pPr>
      <w:r>
        <w:t>Использование разученных приемов в учебной игре.</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point"/>
      </w:pPr>
      <w:r>
        <w:lastRenderedPageBreak/>
        <w:t xml:space="preserve">1. 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Баскетбол, волейбол, гандбол:</w:t>
      </w:r>
    </w:p>
    <w:p w:rsidR="00EC0225" w:rsidRDefault="00EC0225" w:rsidP="00EC0225">
      <w:pPr>
        <w:pStyle w:val="newncpi"/>
      </w:pPr>
      <w:r>
        <w:t>ограничить передвижения с высокой интенсивностью.</w:t>
      </w:r>
    </w:p>
    <w:p w:rsidR="00EC0225" w:rsidRDefault="00EC0225" w:rsidP="00EC0225">
      <w:pPr>
        <w:pStyle w:val="point"/>
      </w:pPr>
      <w:r>
        <w:t>2. Физическая нагрузка ограничивается при нарушении деятельности пищеварительной и мочеполовой систем.</w:t>
      </w:r>
    </w:p>
    <w:p w:rsidR="00EC0225" w:rsidRDefault="00EC0225" w:rsidP="00EC0225">
      <w:pPr>
        <w:pStyle w:val="newncpi"/>
      </w:pPr>
      <w:r>
        <w:t>Баскетбол, волейбол, гандбол:</w:t>
      </w:r>
    </w:p>
    <w:p w:rsidR="00EC0225" w:rsidRDefault="00EC0225" w:rsidP="00EC0225">
      <w:pPr>
        <w:pStyle w:val="newncpi"/>
      </w:pPr>
      <w:r>
        <w:t>исключить упражнения с возможностью удара мяча в область живота.</w:t>
      </w:r>
    </w:p>
    <w:p w:rsidR="00EC0225" w:rsidRDefault="00EC0225" w:rsidP="00EC0225">
      <w:pPr>
        <w:pStyle w:val="newncpi"/>
      </w:pPr>
      <w:r>
        <w:t> </w:t>
      </w:r>
    </w:p>
    <w:p w:rsidR="00EC0225" w:rsidRDefault="00EC0225" w:rsidP="00EC0225">
      <w:pPr>
        <w:pStyle w:val="newncpi0"/>
        <w:jc w:val="center"/>
      </w:pPr>
      <w:r>
        <w:t>ГИМНАСТИКА АТЛЕТИЧЕСКАЯ</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безопасного поведения в тренажерном зале, при выполнении упражнений с отягощениями и на тренажерах.</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Упражнения для формирования правильной осанки. Ходьба с предметом на голове по линии на полу, по гимнастической скамейке; ходьба по гимнастической скамейке с гимнастической палкой за спиной, за головой, над головой, приставными шагами, с поворотами, приседаниями на двух и одной ноге.</w:t>
      </w:r>
    </w:p>
    <w:p w:rsidR="00EC0225" w:rsidRDefault="00EC0225" w:rsidP="00EC0225">
      <w:pPr>
        <w:pStyle w:val="newncpi"/>
      </w:pPr>
      <w:r>
        <w:t>Упражнения для формирования различных групп мышц:</w:t>
      </w:r>
    </w:p>
    <w:p w:rsidR="00EC0225" w:rsidRDefault="00EC0225" w:rsidP="00EC0225">
      <w:pPr>
        <w:pStyle w:val="newncpi"/>
      </w:pPr>
      <w:r>
        <w:t>для мышц голени: подъемы на носки без отягощений, с гантелями в руках, с грифом от штанги на плечах;</w:t>
      </w:r>
    </w:p>
    <w:p w:rsidR="00EC0225" w:rsidRDefault="00EC0225" w:rsidP="00EC0225">
      <w:pPr>
        <w:pStyle w:val="newncpi"/>
      </w:pPr>
      <w:r>
        <w:t>для мышц спины: наклоны вперед со штангой за головой; в положении лежа тяга штанги к груди; тяга Т-образной штанги к груди в наклоне; подтягивание на перекладине в висе обычным, средним и широким хватом;</w:t>
      </w:r>
    </w:p>
    <w:p w:rsidR="00EC0225" w:rsidRDefault="00EC0225" w:rsidP="00EC0225">
      <w:pPr>
        <w:pStyle w:val="newncpi"/>
      </w:pPr>
      <w:r>
        <w:t>для мышц груди: сгибание и разгибание рук в упоре лежа (ладони на ширине плеч, шире плеч); жим штанги узким хватом; разведение и сведение рук с гантелями в положении лежа на наклонной скамье; жим гантелей и штанги в положении лежа на наклонной скамье;</w:t>
      </w:r>
    </w:p>
    <w:p w:rsidR="00EC0225" w:rsidRDefault="00EC0225" w:rsidP="00EC0225">
      <w:pPr>
        <w:pStyle w:val="newncpi"/>
      </w:pPr>
      <w:r>
        <w:t>для мышц плечевого пояса: жим гантелей и штанги стоя и сидя; тяга блочного устройства двумя руками стоя, сидя и в наклоне; разведение рук с гантелями сидя на наклонной скамье; подъем гантели поочередно правой и левой рукой в положении сидя на наклонной скамье;</w:t>
      </w:r>
    </w:p>
    <w:p w:rsidR="00EC0225" w:rsidRDefault="00EC0225" w:rsidP="00EC0225">
      <w:pPr>
        <w:pStyle w:val="newncpi"/>
      </w:pPr>
      <w:r>
        <w:t>для мышц рук: сгибание и разгибание рук с гантелями сидя на скамье под углом 45°; хватом сверху разгибание рук со штангой из-за головы в положении стоя, лежа на наклонной скамье;</w:t>
      </w:r>
    </w:p>
    <w:p w:rsidR="00EC0225" w:rsidRDefault="00EC0225" w:rsidP="00EC0225">
      <w:pPr>
        <w:pStyle w:val="newncpi"/>
      </w:pPr>
      <w:r>
        <w:t>для мышц брюшного пресса: в висе подтягивание коленей к груди; стоя наклоны туловища в стороны; круговые движения туловищем с гантелями за головой;</w:t>
      </w:r>
    </w:p>
    <w:p w:rsidR="00EC0225" w:rsidRDefault="00EC0225" w:rsidP="00EC0225">
      <w:pPr>
        <w:pStyle w:val="newncpi"/>
      </w:pPr>
      <w:r>
        <w:t>для мышц бедра: частичные приседания (упражнение выполняется на четверть, половину или три четверти амплитуды) с изменением темпа и количества повторений.</w:t>
      </w:r>
    </w:p>
    <w:p w:rsidR="00EC0225" w:rsidRDefault="00EC0225" w:rsidP="00EC0225">
      <w:pPr>
        <w:pStyle w:val="newncpi"/>
      </w:pPr>
      <w:r>
        <w:t>Упражнения, комплексы и игры для развития координационных и кондиционных способностей учащихся. Кроссовый бег от 10 до 30 мин с частотой пульса 120–140 уд/мин; игра в футбол, баскетбол, гандбол; общеразвивающие упражнения с отягощением собственного тела, с различными эспандерами; упражнения на гимнастической перекладине, брусьях, тренажерах; комплексы упражнений круговой тренировки, включающих до 8–12 станций.</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point"/>
      </w:pPr>
      <w:r>
        <w:t xml:space="preserve">1. 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Упражнения для развития координационных способностей:</w:t>
      </w:r>
    </w:p>
    <w:p w:rsidR="00EC0225" w:rsidRDefault="00EC0225" w:rsidP="00EC0225">
      <w:pPr>
        <w:pStyle w:val="newncpi"/>
      </w:pPr>
      <w:r>
        <w:lastRenderedPageBreak/>
        <w:t>в игре в футбол, баскетбол, гандбол ограничить передвижения с высокой интенсивностью;</w:t>
      </w:r>
    </w:p>
    <w:p w:rsidR="00EC0225" w:rsidRDefault="00EC0225" w:rsidP="00EC0225">
      <w:pPr>
        <w:pStyle w:val="newncpi"/>
      </w:pPr>
      <w:r>
        <w:t>ограничить интенсивность упражнений круговой тренировки.</w:t>
      </w:r>
    </w:p>
    <w:p w:rsidR="00EC0225" w:rsidRDefault="00EC0225" w:rsidP="00EC0225">
      <w:pPr>
        <w:pStyle w:val="point"/>
      </w:pPr>
      <w:r>
        <w:t>2. Физическая нагрузка ограничивается функциональным состоянием опорно-двигательного аппарата.</w:t>
      </w:r>
    </w:p>
    <w:p w:rsidR="00EC0225" w:rsidRDefault="00EC0225" w:rsidP="00EC0225">
      <w:pPr>
        <w:pStyle w:val="newncpi"/>
      </w:pPr>
      <w:r>
        <w:t>Упражнения для развития силы:</w:t>
      </w:r>
    </w:p>
    <w:p w:rsidR="00EC0225" w:rsidRDefault="00EC0225" w:rsidP="00EC0225">
      <w:pPr>
        <w:pStyle w:val="newncpi"/>
      </w:pPr>
      <w:r>
        <w:t>ограничить вес отягощения;</w:t>
      </w:r>
    </w:p>
    <w:p w:rsidR="00EC0225" w:rsidRDefault="00EC0225" w:rsidP="00EC0225">
      <w:pPr>
        <w:pStyle w:val="newncpi"/>
      </w:pPr>
      <w:r>
        <w:t>ограничить подтягивание на перекладине, сгибание и разгибание рук в упоре.</w:t>
      </w:r>
    </w:p>
    <w:p w:rsidR="00EC0225" w:rsidRDefault="00EC0225" w:rsidP="00EC0225">
      <w:pPr>
        <w:pStyle w:val="newncpi"/>
      </w:pPr>
      <w:r>
        <w:t> </w:t>
      </w:r>
    </w:p>
    <w:p w:rsidR="00EC0225" w:rsidRDefault="00EC0225" w:rsidP="00EC0225">
      <w:pPr>
        <w:pStyle w:val="newncpi0"/>
        <w:jc w:val="center"/>
      </w:pPr>
      <w:r>
        <w:t>КОНЬКОБЕЖНЫЙ СПОРТ</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Правила безопасности занятий на уроках по конькобежному спорту. Подготовка коньков и одежды к занятиям на льду. Правила предупреждения травм и обморожений.</w:t>
      </w:r>
    </w:p>
    <w:p w:rsidR="00EC0225" w:rsidRDefault="00EC0225" w:rsidP="00EC0225">
      <w:pPr>
        <w:pStyle w:val="newncpi"/>
      </w:pPr>
      <w:r>
        <w:t>Закаливающее воздействие занятий конькобежным спортом. Влияние занятий конькобежным спортом на физическое развитие и повышение уровня физической подготовленности.</w:t>
      </w:r>
    </w:p>
    <w:p w:rsidR="00EC0225" w:rsidRDefault="00EC0225" w:rsidP="00EC0225">
      <w:pPr>
        <w:pStyle w:val="newncpi"/>
      </w:pPr>
      <w:r>
        <w:t>Гигиенические требования к одежде и обуви. Тренировочный режим. Питание спортсмена.</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Способы передвижения. Ходьба в коньках по снегу. Стояние на коньках на льду. Отталкивание поочередно правой и левой ногой. Скольжение на двух коньках по краю ледовой площадки. Скольжение на одном коньке с приставлением другого, на двух коньках «змейкой». Отталкивание и скольжение на двух коньках по прямой, по повороту вправо и влево. Повороты на двух коньках дугой и приставными шагами. Торможение «</w:t>
      </w:r>
      <w:proofErr w:type="spellStart"/>
      <w:r>
        <w:t>полуплугом</w:t>
      </w:r>
      <w:proofErr w:type="spellEnd"/>
      <w:r>
        <w:t>» и «плугом». Старт. Бег по прямой и поворот. Бег с маховыми движениями двух рук. Финиширование. Бег на коньках 100, 200, 300, 500 м без учета времени. Подвижные игры на льду.</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 на коньках:</w:t>
      </w:r>
    </w:p>
    <w:p w:rsidR="00EC0225" w:rsidRDefault="00EC0225" w:rsidP="00EC0225">
      <w:pPr>
        <w:pStyle w:val="newncpi"/>
      </w:pPr>
      <w:r>
        <w:t>ограничить длину дистанции, исключить бег на коньках 500 м;</w:t>
      </w:r>
    </w:p>
    <w:p w:rsidR="00EC0225" w:rsidRDefault="00EC0225" w:rsidP="00EC0225">
      <w:pPr>
        <w:pStyle w:val="newncpi"/>
      </w:pPr>
      <w:r>
        <w:t>исключить бег на коньках с высокой интенсивностью.</w:t>
      </w:r>
    </w:p>
    <w:p w:rsidR="00EC0225" w:rsidRDefault="00EC0225" w:rsidP="00EC0225">
      <w:pPr>
        <w:pStyle w:val="newncpi"/>
      </w:pPr>
      <w:r>
        <w:t> </w:t>
      </w:r>
    </w:p>
    <w:p w:rsidR="00EC0225" w:rsidRDefault="00EC0225" w:rsidP="00EC0225">
      <w:pPr>
        <w:pStyle w:val="newncpi0"/>
        <w:jc w:val="center"/>
      </w:pPr>
      <w:r>
        <w:t>ЛЕГКАЯ АТЛЕТИКА</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Разновидности и дистанции бега. Разновидности и способы прыжков. Разновидности метаний и толканий. Легкоатлетические многоборья. Легкая атлетика в Государственном физкультурно-оздоровительном комплексе Республики Беларусь.</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Бег. С изменением скорости, со сменой направления, с увеличением и уменьшением длины шага, </w:t>
      </w:r>
      <w:proofErr w:type="spellStart"/>
      <w:r>
        <w:t>выпрыгиваниями</w:t>
      </w:r>
      <w:proofErr w:type="spellEnd"/>
      <w:r>
        <w:t xml:space="preserve"> вверх толчком правой и левой ногой. Эстафетный бег с отрезками 30, 60, 100 м. Челночный бег 3 х 10 м, 4 х 9 м, 10 х 5 м. Бег с равномерной и переменной скоростью, кроссовый бег.</w:t>
      </w:r>
    </w:p>
    <w:p w:rsidR="00EC0225" w:rsidRDefault="00EC0225" w:rsidP="00EC0225">
      <w:pPr>
        <w:pStyle w:val="newncpi"/>
      </w:pPr>
      <w:r>
        <w:t xml:space="preserve">Прыжки. С места толчком двумя ногами. </w:t>
      </w:r>
      <w:proofErr w:type="spellStart"/>
      <w:r>
        <w:t>Многоскоки</w:t>
      </w:r>
      <w:proofErr w:type="spellEnd"/>
      <w:r>
        <w:t xml:space="preserve"> на двух ногах. Выпрыгивания вверх с доставанием рукой предмета. Прыжки в длину с разбега на дальность; прыжки в высоту разученным способом.</w:t>
      </w:r>
    </w:p>
    <w:p w:rsidR="00EC0225" w:rsidRDefault="00EC0225" w:rsidP="00EC0225">
      <w:pPr>
        <w:pStyle w:val="newncpi"/>
      </w:pPr>
      <w:r>
        <w:lastRenderedPageBreak/>
        <w:t>Метание. Теннисного мяча на дальность с места, с четырех-шести шагов и с полного разбега на дальность, в горизонтальную цель (гимнастический обруч) с расстояния 10–25 м, на дальность отскока от стены.</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w:t>
      </w:r>
    </w:p>
    <w:p w:rsidR="00EC0225" w:rsidRDefault="00EC0225" w:rsidP="00EC0225">
      <w:pPr>
        <w:pStyle w:val="newncpi"/>
      </w:pPr>
      <w:r>
        <w:t>исключить бег с высокой интенсивностью, эстафетный бег.</w:t>
      </w:r>
    </w:p>
    <w:p w:rsidR="00EC0225" w:rsidRDefault="00EC0225" w:rsidP="00EC0225">
      <w:pPr>
        <w:pStyle w:val="newncpi"/>
      </w:pPr>
      <w:r>
        <w:t>Прыжки:</w:t>
      </w:r>
    </w:p>
    <w:p w:rsidR="00EC0225" w:rsidRDefault="00EC0225" w:rsidP="00EC0225">
      <w:pPr>
        <w:pStyle w:val="newncpi"/>
      </w:pPr>
      <w:r>
        <w:t xml:space="preserve">ограничить количество и интенсивность выполнения прыжков, </w:t>
      </w:r>
      <w:proofErr w:type="spellStart"/>
      <w:r>
        <w:t>многоскоков</w:t>
      </w:r>
      <w:proofErr w:type="spellEnd"/>
      <w:r>
        <w:t xml:space="preserve">, </w:t>
      </w:r>
      <w:proofErr w:type="spellStart"/>
      <w:r>
        <w:t>выпрыгиваний</w:t>
      </w:r>
      <w:proofErr w:type="spellEnd"/>
      <w:r>
        <w:t>.</w:t>
      </w:r>
    </w:p>
    <w:p w:rsidR="00EC0225" w:rsidRDefault="00EC0225" w:rsidP="00EC0225">
      <w:pPr>
        <w:pStyle w:val="newncpi"/>
      </w:pPr>
      <w:r>
        <w:t>Метание:</w:t>
      </w:r>
    </w:p>
    <w:p w:rsidR="00EC0225" w:rsidRDefault="00EC0225" w:rsidP="00EC0225">
      <w:pPr>
        <w:pStyle w:val="newncpi"/>
      </w:pPr>
      <w:r>
        <w:t>исключить метание с разбега.</w:t>
      </w:r>
    </w:p>
    <w:p w:rsidR="00EC0225" w:rsidRDefault="00EC0225" w:rsidP="00EC0225">
      <w:pPr>
        <w:pStyle w:val="newncpi"/>
      </w:pPr>
      <w:r>
        <w:t> </w:t>
      </w:r>
    </w:p>
    <w:p w:rsidR="00EC0225" w:rsidRDefault="00EC0225" w:rsidP="00EC0225">
      <w:pPr>
        <w:pStyle w:val="newncpi0"/>
        <w:jc w:val="center"/>
      </w:pPr>
      <w:r>
        <w:t>Лыжные гонки</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 xml:space="preserve">Классический стиль. Попеременный </w:t>
      </w:r>
      <w:proofErr w:type="spellStart"/>
      <w:r>
        <w:t>двухшажный</w:t>
      </w:r>
      <w:proofErr w:type="spellEnd"/>
      <w:r>
        <w:t xml:space="preserve">, одновременный </w:t>
      </w:r>
      <w:proofErr w:type="spellStart"/>
      <w:r>
        <w:t>бесшажный</w:t>
      </w:r>
      <w:proofErr w:type="spellEnd"/>
      <w:r>
        <w:t xml:space="preserve">, одновременный </w:t>
      </w:r>
      <w:proofErr w:type="spellStart"/>
      <w:r>
        <w:t>двухшажный</w:t>
      </w:r>
      <w:proofErr w:type="spellEnd"/>
      <w:r>
        <w:t xml:space="preserve"> и одновременный одношажный ходы. Способы перехода с одного хода на другой.</w:t>
      </w:r>
    </w:p>
    <w:p w:rsidR="00EC0225" w:rsidRDefault="00EC0225" w:rsidP="00EC0225">
      <w:pPr>
        <w:pStyle w:val="newncpi"/>
      </w:pPr>
      <w:r>
        <w:t xml:space="preserve">Свободный стиль. Коньковый ход без отталкивания палками, одновременный </w:t>
      </w:r>
      <w:proofErr w:type="spellStart"/>
      <w:r>
        <w:t>полуконьковый</w:t>
      </w:r>
      <w:proofErr w:type="spellEnd"/>
      <w:r>
        <w:t xml:space="preserve">, одновременный </w:t>
      </w:r>
      <w:proofErr w:type="spellStart"/>
      <w:r>
        <w:t>двухшажный</w:t>
      </w:r>
      <w:proofErr w:type="spellEnd"/>
      <w:r>
        <w:t xml:space="preserve"> и одновременный одношажный коньковые ходы. Способы перехода с одного хода на другой.</w:t>
      </w:r>
    </w:p>
    <w:p w:rsidR="00EC0225" w:rsidRDefault="00EC0225" w:rsidP="00EC0225">
      <w:pPr>
        <w:pStyle w:val="newncpi"/>
      </w:pPr>
      <w:r>
        <w:t>Повороты переступанием на месте и в движении. Повороты махом правой (левой) кругом, повороты махом правой (левой) через лыжу назад кругом.</w:t>
      </w:r>
    </w:p>
    <w:p w:rsidR="00EC0225" w:rsidRDefault="00EC0225" w:rsidP="00EC0225">
      <w:pPr>
        <w:pStyle w:val="newncpi"/>
      </w:pPr>
      <w:r>
        <w:t>Спуски в основной, высокой и низкой стойках.</w:t>
      </w:r>
    </w:p>
    <w:p w:rsidR="00EC0225" w:rsidRDefault="00EC0225" w:rsidP="00EC0225">
      <w:pPr>
        <w:pStyle w:val="newncpi"/>
      </w:pPr>
      <w:r>
        <w:t>Подъемы ступающим шагом, скользящим шагом, «лесенкой», «</w:t>
      </w:r>
      <w:proofErr w:type="spellStart"/>
      <w:r>
        <w:t>полуелочкой</w:t>
      </w:r>
      <w:proofErr w:type="spellEnd"/>
      <w:r>
        <w:t>», «елочкой».</w:t>
      </w:r>
    </w:p>
    <w:p w:rsidR="00EC0225" w:rsidRDefault="00EC0225" w:rsidP="00EC0225">
      <w:pPr>
        <w:pStyle w:val="newncpi"/>
      </w:pPr>
      <w:r>
        <w:t>Торможение упором, «плугом».</w:t>
      </w:r>
    </w:p>
    <w:p w:rsidR="00EC0225" w:rsidRDefault="00EC0225" w:rsidP="00EC0225">
      <w:pPr>
        <w:pStyle w:val="newncpi"/>
      </w:pPr>
      <w:r>
        <w:t xml:space="preserve">Преодоление препятствий на лыжах способами перешагивания, </w:t>
      </w:r>
      <w:proofErr w:type="spellStart"/>
      <w:r>
        <w:t>перелезания</w:t>
      </w:r>
      <w:proofErr w:type="spellEnd"/>
      <w:r>
        <w:t>. Преодоление бугров (30–50 см высотой) и впадин при передвижении в основной стойке.</w:t>
      </w:r>
    </w:p>
    <w:p w:rsidR="00EC0225" w:rsidRDefault="00EC0225" w:rsidP="00EC0225">
      <w:pPr>
        <w:pStyle w:val="newncpi"/>
      </w:pPr>
      <w:r>
        <w:t>Прохождение дистанций с использованием разученных способов передвижения. Прохождение дистанций с преодолением спусков и подъемов.</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 на лыжах:</w:t>
      </w:r>
    </w:p>
    <w:p w:rsidR="00EC0225" w:rsidRDefault="00EC0225" w:rsidP="00EC0225">
      <w:pPr>
        <w:pStyle w:val="newncpi"/>
      </w:pPr>
      <w:r>
        <w:t>исключить бег на лыжах с высокой интенсивностью.</w:t>
      </w:r>
    </w:p>
    <w:p w:rsidR="00EC0225" w:rsidRDefault="00EC0225" w:rsidP="00EC0225">
      <w:pPr>
        <w:pStyle w:val="newncpi"/>
      </w:pPr>
      <w:r>
        <w:t> </w:t>
      </w:r>
    </w:p>
    <w:p w:rsidR="00EC0225" w:rsidRDefault="00EC0225" w:rsidP="00EC0225">
      <w:pPr>
        <w:pStyle w:val="newncpi0"/>
        <w:jc w:val="center"/>
      </w:pPr>
      <w:r>
        <w:t>ПЛАВАНИЕ</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lastRenderedPageBreak/>
        <w:t>Правила безопасного поведения учащихся в бассейне. Подготовка купальных принадлежностей к занятиям по плаванию. Правила личной и общественной гигиены при посещении бассейна. Правила безопасного купания в открытых водоемах.</w:t>
      </w:r>
    </w:p>
    <w:p w:rsidR="00EC0225" w:rsidRDefault="00EC0225" w:rsidP="00EC0225">
      <w:pPr>
        <w:pStyle w:val="newncpi"/>
      </w:pPr>
      <w:r>
        <w:t>Способы спортивного плавания. Влияние занятий плаванием на здоровье учащихся. Закаливающее воздействие занятий плаванием. Самоконтроль при занятиях плаванием.</w:t>
      </w:r>
    </w:p>
    <w:p w:rsidR="00EC0225" w:rsidRDefault="00EC0225" w:rsidP="00EC0225">
      <w:pPr>
        <w:pStyle w:val="newncpi"/>
      </w:pPr>
      <w:r>
        <w:t>Лучшие пловцы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Упражнения на суше. Активные и пассивные упражнения для развития подвижности стопы, плечевых, тазобедренных и голеностопных суставов. Упражнения для развития силовой выносливости мышц рук, ног, брюшного пресса, спины. Имитационные упражнения для развития координации движений рук и ног при плавании избранным стилем. Специальные упражнения для отработки поворота.</w:t>
      </w:r>
    </w:p>
    <w:p w:rsidR="00EC0225" w:rsidRDefault="00EC0225" w:rsidP="00EC0225">
      <w:pPr>
        <w:pStyle w:val="newncpi"/>
      </w:pPr>
      <w:r>
        <w:t xml:space="preserve">Упражнения в воде. Упражнения для формирования техники движения руками, ногами и дыхания при плавании избранным стилем. Плавание в полной координации избранным стилем. Упражнения для отработки техники поворотов при плавании избранным стилем. Упражнения для отработки техники старта. </w:t>
      </w:r>
      <w:proofErr w:type="spellStart"/>
      <w:r>
        <w:t>Проплывание</w:t>
      </w:r>
      <w:proofErr w:type="spellEnd"/>
      <w:r>
        <w:t xml:space="preserve"> до 100 м любым спортивным способом.</w:t>
      </w:r>
    </w:p>
    <w:p w:rsidR="00EC0225" w:rsidRDefault="00EC0225" w:rsidP="00EC0225">
      <w:pPr>
        <w:pStyle w:val="newncpi"/>
      </w:pPr>
      <w:r>
        <w:t xml:space="preserve">Координация движений рук и ног при плавании способом «кроль на груди»: имитация гребка руками на суше; плавание с доской на ногах, плавание на руках, согласование движений рук, ног и дыхания; из исходного положения лежа на груди, руки вверху – </w:t>
      </w:r>
      <w:proofErr w:type="spellStart"/>
      <w:r>
        <w:t>проплывание</w:t>
      </w:r>
      <w:proofErr w:type="spellEnd"/>
      <w:r>
        <w:t xml:space="preserve"> отрезков 5–6 м, выполняя гребок только левой рукой, только правой рукой, попеременно двумя руками, используя для поддержания ног плавательные доски, надувные круги и т.п.; то же, но с активными движениями ногами и полным циклом дыхания; плавание способом «кроль на груди» в полной координации дыхания с движениями рук и ног. Плавание 25 м без учета времени.</w:t>
      </w:r>
    </w:p>
    <w:p w:rsidR="00EC0225" w:rsidRDefault="00EC0225" w:rsidP="00EC0225">
      <w:pPr>
        <w:pStyle w:val="newncpi"/>
      </w:pPr>
      <w:r>
        <w:t xml:space="preserve">Координация движений рук и ног при плавании способом «кроль на спине»: имитация гребка руками на суше; из исходного положения лежа на спине, руки вверх – </w:t>
      </w:r>
      <w:proofErr w:type="spellStart"/>
      <w:r>
        <w:t>проплывание</w:t>
      </w:r>
      <w:proofErr w:type="spellEnd"/>
      <w:r>
        <w:t xml:space="preserve"> отрезков 5–6 м, выполняя гребок только левой рукой, только правой рукой, попеременно двумя руками, используя для поддержания ног доски, надувные круги и т.п.; то же, но с активными движениями ногами и полным циклом дыхания; плавание способом «кроль на спине» в полной координации дыхания с работой рук и ног. Плавание 25 м без учета времени.</w:t>
      </w:r>
    </w:p>
    <w:p w:rsidR="00EC0225" w:rsidRDefault="00EC0225" w:rsidP="00EC0225">
      <w:pPr>
        <w:pStyle w:val="newncpi"/>
      </w:pPr>
      <w:r>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EC0225" w:rsidRDefault="00EC0225" w:rsidP="00EC0225">
      <w:pPr>
        <w:pStyle w:val="newncpi"/>
      </w:pPr>
      <w:r>
        <w:t>Развитие скоростных, скоростно-силовых, силовых, координационных способностей, гибкости, выносливости с акцентом на развитие аэробной выносливости.</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Плавание:</w:t>
      </w:r>
    </w:p>
    <w:p w:rsidR="00EC0225" w:rsidRDefault="00EC0225" w:rsidP="00EC0225">
      <w:pPr>
        <w:pStyle w:val="newncpi"/>
      </w:pPr>
      <w:r>
        <w:t xml:space="preserve">ограничить </w:t>
      </w:r>
      <w:proofErr w:type="spellStart"/>
      <w:r>
        <w:t>проплывание</w:t>
      </w:r>
      <w:proofErr w:type="spellEnd"/>
      <w:r>
        <w:t xml:space="preserve"> с высокой интенсивностью отрезков и дистанций.</w:t>
      </w:r>
    </w:p>
    <w:p w:rsidR="00EC0225" w:rsidRDefault="00EC0225" w:rsidP="00EC0225">
      <w:pPr>
        <w:pStyle w:val="newncpi"/>
      </w:pPr>
      <w:r>
        <w:t> </w:t>
      </w:r>
    </w:p>
    <w:p w:rsidR="00EC0225" w:rsidRDefault="00EC0225" w:rsidP="00EC0225">
      <w:pPr>
        <w:pStyle w:val="newncpi0"/>
        <w:jc w:val="center"/>
      </w:pPr>
      <w:r>
        <w:t>ТЕННИС НАСТОЛЬНЫЙ</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 xml:space="preserve">Теннис настольный – олимпийский вид спорта. Теннис в Единой спортивной классификации Республики Беларусь. Требования безопасности к местам занятий, оборудованию и инвентарю. Гигиенические требования к одежде и обуви теннисиста. Питание при занятиях теннисом. Видоизменение техники игры в настольный теннис. </w:t>
      </w:r>
      <w:r>
        <w:lastRenderedPageBreak/>
        <w:t>Совершенствование оборудования и инвентаря. Правила игры. Обязанности и права игроков и судей. Профилактика травматизма. Оказание первой помощи при травмах.</w:t>
      </w:r>
    </w:p>
    <w:p w:rsidR="00EC0225" w:rsidRDefault="00EC0225" w:rsidP="00EC0225">
      <w:pPr>
        <w:pStyle w:val="newncpi"/>
      </w:pPr>
      <w:r>
        <w:t>Лучшие спортсмены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r>
        <w:t>Бег 10, 30, 60 м, бег с ускорением, челночный бег 4 х 9 м, 6 х 20 м, 10 х 5 м. Челночный бег с варьированием обычного бега с бегом спиной вперед. Бег с максимальной скоростью 5 х 30 м, 10 х 30 м с интервалами отдыха до 1 мин.</w:t>
      </w:r>
    </w:p>
    <w:p w:rsidR="00EC0225" w:rsidRDefault="00EC0225" w:rsidP="00EC0225">
      <w:pPr>
        <w:pStyle w:val="newncpi"/>
      </w:pPr>
      <w:r>
        <w:t>Прыжки тройные и пятерные с места толчком двумя ногами. Выпрыгивание вверх из низкого приседа. Приседания поочередно на правой и левой ноге. Прыжки на одной ноге с поворотами на 180° в правую и левую стороны. Ускорения после прыжков с поворотами на 180° и 360°.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(«кенгуру»).</w:t>
      </w:r>
    </w:p>
    <w:p w:rsidR="00EC0225" w:rsidRDefault="00EC0225" w:rsidP="00EC0225">
      <w:pPr>
        <w:pStyle w:val="newncpi"/>
      </w:pPr>
      <w:proofErr w:type="spellStart"/>
      <w:r>
        <w:t>Выкруты</w:t>
      </w:r>
      <w:proofErr w:type="spellEnd"/>
      <w:r>
        <w:t xml:space="preserve"> рук назад с гимнастической палкой с постепенным уменьшением ширины хвата.</w:t>
      </w:r>
    </w:p>
    <w:p w:rsidR="00EC0225" w:rsidRDefault="00EC0225" w:rsidP="00EC0225">
      <w:pPr>
        <w:pStyle w:val="newncpi"/>
      </w:pPr>
      <w: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(с приседанием, с перекладыванием ракетки в другую руку) в момент отскока мяча.</w:t>
      </w:r>
    </w:p>
    <w:p w:rsidR="00EC0225" w:rsidRDefault="00EC0225" w:rsidP="00EC0225">
      <w:pPr>
        <w:pStyle w:val="newncpi"/>
      </w:pPr>
      <w: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с варьированием от медленного до максимально быстрого в положении стоя на месте и с передвижением.</w:t>
      </w:r>
    </w:p>
    <w:p w:rsidR="00EC0225" w:rsidRDefault="00EC0225" w:rsidP="00EC0225">
      <w:pPr>
        <w:pStyle w:val="newncpi"/>
      </w:pPr>
      <w:r>
        <w:t>Броски мяча в стену и ловля различными способами (правой, левой рукой, с дополнительными прыжками, приседаниями, поворотами).</w:t>
      </w:r>
    </w:p>
    <w:p w:rsidR="00EC0225" w:rsidRDefault="00EC0225" w:rsidP="00EC0225">
      <w:pPr>
        <w:pStyle w:val="newncpi"/>
      </w:pPr>
      <w:r>
        <w:t>Метание теннисного мяча на дальность и в цель одной кистью, кистью и предплечьем, всей рукой и корпусом.</w:t>
      </w:r>
    </w:p>
    <w:p w:rsidR="00EC0225" w:rsidRDefault="00EC0225" w:rsidP="00EC0225">
      <w:pPr>
        <w:pStyle w:val="newncpi"/>
      </w:pPr>
      <w:r>
        <w:t>Игра двумя ракетками, игра «неигровой» рукой. Игра двумя мячами. Игра одного против двух человек.</w:t>
      </w:r>
    </w:p>
    <w:p w:rsidR="00EC0225" w:rsidRDefault="00EC0225" w:rsidP="00EC0225">
      <w:pPr>
        <w:pStyle w:val="newncpi"/>
      </w:pPr>
      <w: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EC0225" w:rsidRDefault="00EC0225" w:rsidP="00EC0225">
      <w:pPr>
        <w:pStyle w:val="newncpi"/>
      </w:pPr>
      <w: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EC0225" w:rsidRDefault="00EC0225" w:rsidP="00EC0225">
      <w:pPr>
        <w:pStyle w:val="newncpi"/>
      </w:pPr>
      <w: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EC0225" w:rsidRDefault="00EC0225" w:rsidP="00EC0225">
      <w:pPr>
        <w:pStyle w:val="newncpi"/>
      </w:pPr>
      <w: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EC0225" w:rsidRDefault="00EC0225" w:rsidP="00EC0225">
      <w:pPr>
        <w:pStyle w:val="newncpi"/>
      </w:pPr>
      <w:r>
        <w:t>Подача толчком слева в размеченные на столе зоны.</w:t>
      </w:r>
    </w:p>
    <w:p w:rsidR="00EC0225" w:rsidRDefault="00EC0225" w:rsidP="00EC0225">
      <w:pPr>
        <w:pStyle w:val="newncpi"/>
      </w:pPr>
      <w:r>
        <w:t>Удар накатом справа. Передвижение при ударе накатом справа. Быстрая подача накатом справа в обозначенные на столе зоны.</w:t>
      </w:r>
    </w:p>
    <w:p w:rsidR="00EC0225" w:rsidRDefault="00EC0225" w:rsidP="00EC0225">
      <w:pPr>
        <w:pStyle w:val="newncpi"/>
      </w:pPr>
      <w:r>
        <w:t>Сочетание наката справа и толчка слева. Передвижение в левой стойке при накате слева. Повороты при ударах накатами справа и слева.</w:t>
      </w:r>
    </w:p>
    <w:p w:rsidR="00EC0225" w:rsidRDefault="00EC0225" w:rsidP="00EC0225">
      <w:pPr>
        <w:pStyle w:val="newncpi"/>
      </w:pPr>
      <w:r>
        <w:t>Подрезка слева. Подача срезкой слева. Сочетание срезки и наката.</w:t>
      </w:r>
    </w:p>
    <w:p w:rsidR="00EC0225" w:rsidRDefault="00EC0225" w:rsidP="00EC0225">
      <w:pPr>
        <w:pStyle w:val="newncpi"/>
      </w:pPr>
      <w:r>
        <w:lastRenderedPageBreak/>
        <w:t>Срезка справа. Подача срезкой вправо в обозначенные на столе зоны. Сочетание срезки справа и срезки слева, срезки и наката.</w:t>
      </w:r>
    </w:p>
    <w:p w:rsidR="00EC0225" w:rsidRDefault="00EC0225" w:rsidP="00EC0225">
      <w:pPr>
        <w:pStyle w:val="newncpi"/>
      </w:pPr>
      <w:r>
        <w:t>Подача плоская и с незначительным вращением. Прием подачи.</w:t>
      </w:r>
    </w:p>
    <w:p w:rsidR="00EC0225" w:rsidRDefault="00EC0225" w:rsidP="00EC0225">
      <w:pPr>
        <w:pStyle w:val="newncpi"/>
      </w:pPr>
      <w: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EC0225" w:rsidRDefault="00EC0225" w:rsidP="00EC0225">
      <w:pPr>
        <w:pStyle w:val="newncpi"/>
      </w:pPr>
      <w:r>
        <w:t>Применение разученных элементов в учебной игре.</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 xml:space="preserve">Физическая нагрузка ограничивается функциональным состоянием </w:t>
      </w:r>
      <w:proofErr w:type="spellStart"/>
      <w:r>
        <w:t>кардиореспираторной</w:t>
      </w:r>
      <w:proofErr w:type="spellEnd"/>
      <w:r>
        <w:t xml:space="preserve"> системы.</w:t>
      </w:r>
    </w:p>
    <w:p w:rsidR="00EC0225" w:rsidRDefault="00EC0225" w:rsidP="00EC0225">
      <w:pPr>
        <w:pStyle w:val="newncpi"/>
      </w:pPr>
      <w:r>
        <w:t>Бег:</w:t>
      </w:r>
    </w:p>
    <w:p w:rsidR="00EC0225" w:rsidRDefault="00EC0225" w:rsidP="00EC0225">
      <w:pPr>
        <w:pStyle w:val="newncpi"/>
      </w:pPr>
      <w:r>
        <w:t>исключить бег с максимальной скоростью 5 x 30 м, 10 x 30 м с интервалами отдыха до 1 мин.</w:t>
      </w:r>
    </w:p>
    <w:p w:rsidR="00EC0225" w:rsidRDefault="00EC0225" w:rsidP="00EC0225">
      <w:pPr>
        <w:pStyle w:val="newncpi"/>
      </w:pPr>
      <w:r>
        <w:t>Прыжки:</w:t>
      </w:r>
    </w:p>
    <w:p w:rsidR="00EC0225" w:rsidRDefault="00EC0225" w:rsidP="00EC0225">
      <w:pPr>
        <w:pStyle w:val="newncpi"/>
      </w:pPr>
      <w:r>
        <w:t xml:space="preserve">ограничить интенсивность прыжков, </w:t>
      </w:r>
      <w:proofErr w:type="spellStart"/>
      <w:r>
        <w:t>выпрыгиваний</w:t>
      </w:r>
      <w:proofErr w:type="spellEnd"/>
      <w:r>
        <w:t xml:space="preserve"> и </w:t>
      </w:r>
      <w:proofErr w:type="spellStart"/>
      <w:r>
        <w:t>перепрыгиваний</w:t>
      </w:r>
      <w:proofErr w:type="spellEnd"/>
      <w:r>
        <w:t>.</w:t>
      </w:r>
    </w:p>
    <w:p w:rsidR="00EC0225" w:rsidRDefault="00EC0225" w:rsidP="00EC0225">
      <w:pPr>
        <w:pStyle w:val="newncpi"/>
      </w:pPr>
      <w:r>
        <w:t>Физическая нагрузка ограничивается при нарушении деятельности пищеварительной и мочеполовой систем.</w:t>
      </w:r>
    </w:p>
    <w:p w:rsidR="00EC0225" w:rsidRDefault="00EC0225" w:rsidP="00EC0225">
      <w:pPr>
        <w:pStyle w:val="newncpi"/>
      </w:pPr>
      <w:r>
        <w:t>исключить упражнения с возможностью удара мяча в область живота.</w:t>
      </w:r>
    </w:p>
    <w:p w:rsidR="00EC0225" w:rsidRDefault="00EC0225" w:rsidP="00EC0225">
      <w:pPr>
        <w:pStyle w:val="newncpi"/>
      </w:pPr>
      <w:r>
        <w:t> </w:t>
      </w:r>
    </w:p>
    <w:p w:rsidR="00EC0225" w:rsidRDefault="00EC0225" w:rsidP="00EC0225">
      <w:pPr>
        <w:pStyle w:val="newncpi0"/>
        <w:jc w:val="center"/>
      </w:pPr>
      <w:r>
        <w:t>ФУТБОЛ</w:t>
      </w:r>
    </w:p>
    <w:p w:rsidR="00EC0225" w:rsidRDefault="00EC0225" w:rsidP="00EC0225">
      <w:pPr>
        <w:pStyle w:val="newncpi"/>
      </w:pPr>
      <w:r>
        <w:t> </w:t>
      </w:r>
    </w:p>
    <w:p w:rsidR="00EC0225" w:rsidRDefault="00EC0225" w:rsidP="00EC0225">
      <w:pPr>
        <w:pStyle w:val="newncpi0"/>
        <w:jc w:val="center"/>
      </w:pPr>
      <w:r>
        <w:t>Теоретические сведения</w:t>
      </w:r>
    </w:p>
    <w:p w:rsidR="00EC0225" w:rsidRDefault="00EC0225" w:rsidP="00EC0225">
      <w:pPr>
        <w:pStyle w:val="newncpi"/>
      </w:pPr>
      <w:r>
        <w:t>Футбол – олимпийский вид спорта. Разновидности футбола: футбол, мини-футбол, футбол в залах, пляжный футбол. Гигиенические требования к одежде и обуви футболиста.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полузащите, защите. Технико-тактические действия вратаря. Обязанности и права игроков и судей. Правила соревнований по футболу.</w:t>
      </w:r>
    </w:p>
    <w:p w:rsidR="00EC0225" w:rsidRDefault="00EC0225" w:rsidP="00EC0225">
      <w:pPr>
        <w:pStyle w:val="newncpi"/>
      </w:pPr>
      <w:r>
        <w:t>Самоконтроль на занятиях футболом. Профилактика травматизма. Оказание первой помощи при травмах.</w:t>
      </w:r>
    </w:p>
    <w:p w:rsidR="00EC0225" w:rsidRDefault="00EC0225" w:rsidP="00EC0225">
      <w:pPr>
        <w:pStyle w:val="newncpi"/>
      </w:pPr>
      <w:r>
        <w:t>Лучшие футболисты мира, Европы, Республики Беларусь и их достижения.</w:t>
      </w:r>
    </w:p>
    <w:p w:rsidR="00EC0225" w:rsidRDefault="00EC0225" w:rsidP="00EC0225">
      <w:pPr>
        <w:pStyle w:val="newncpi"/>
      </w:pPr>
      <w:r>
        <w:t> </w:t>
      </w:r>
    </w:p>
    <w:p w:rsidR="00EC0225" w:rsidRDefault="00EC0225" w:rsidP="00EC0225">
      <w:pPr>
        <w:pStyle w:val="newncpi0"/>
        <w:jc w:val="center"/>
      </w:pPr>
      <w:r>
        <w:t>Практический материал</w:t>
      </w:r>
    </w:p>
    <w:p w:rsidR="00EC0225" w:rsidRDefault="00EC0225" w:rsidP="00EC0225">
      <w:pPr>
        <w:pStyle w:val="newncpi"/>
      </w:pPr>
      <w:proofErr w:type="spellStart"/>
      <w:r>
        <w:t>Общеподготовительные</w:t>
      </w:r>
      <w:proofErr w:type="spellEnd"/>
      <w:r>
        <w:t>, специально-подготовительные упражнения и эстафеты с футбольным мячом. Подвижные игры и эстафеты с ведением мяча, с обводкой стоек, с приемом и остановкой мяча, с ударами по воротам, в «лабиринт» (с мячом и без мяча), на сближение с соперником, с двумя и тремя нападающими на площадке для мини-футбола, с защитой ворот (для подготовки вратаря), многоплановые игры для развития координационных способностей, скоростных способностей. Игра в футбол по упрощенным правилам.</w:t>
      </w:r>
    </w:p>
    <w:p w:rsidR="00EC0225" w:rsidRDefault="00EC0225" w:rsidP="00EC0225">
      <w:pPr>
        <w:pStyle w:val="newncpi"/>
      </w:pPr>
      <w: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EC0225" w:rsidRDefault="00EC0225" w:rsidP="00EC0225">
      <w:pPr>
        <w:pStyle w:val="newncpi"/>
      </w:pPr>
      <w:r>
        <w:t>Удары правой и левой ногой по неподвижному и катящемуся мячу серединой подъема, внутренней стороной стопы, внешней частью подъема, носком. Упражнения в парах, тройках, четверках с использованием технико-тактических связок: «ведение – передача», «прием – передача», «прием – ведение – передача».</w:t>
      </w:r>
    </w:p>
    <w:p w:rsidR="00EC0225" w:rsidRDefault="00EC0225" w:rsidP="00EC0225">
      <w:pPr>
        <w:pStyle w:val="newncpi"/>
      </w:pPr>
      <w:r>
        <w:t xml:space="preserve">Удары по мячу на дальность и точность, обводка – отбор мяча, обводка–отбор–удар по воротам, перехват мяча, игра головой, комбинации в тройках с мячом, действия без </w:t>
      </w:r>
      <w:r>
        <w:lastRenderedPageBreak/>
        <w:t>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EC0225" w:rsidRDefault="00EC0225" w:rsidP="00EC0225">
      <w:pPr>
        <w:pStyle w:val="newncpi"/>
      </w:pPr>
      <w: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мяча.</w:t>
      </w:r>
    </w:p>
    <w:p w:rsidR="00EC0225" w:rsidRDefault="00EC0225" w:rsidP="00EC0225">
      <w:pPr>
        <w:pStyle w:val="newncpi"/>
      </w:pPr>
      <w:r>
        <w:t>Упражнения переменной интенсивности для развития игровой выносливости (бег с ведением мяча на дистанции до 1 км с ускорениями, рывками, прыжками), скоростно-силовых качеств, силы.</w:t>
      </w:r>
    </w:p>
    <w:p w:rsidR="00EC0225" w:rsidRDefault="00EC0225" w:rsidP="00EC0225">
      <w:pPr>
        <w:pStyle w:val="newncpi"/>
      </w:pPr>
      <w:r>
        <w:t> </w:t>
      </w:r>
    </w:p>
    <w:p w:rsidR="00EC0225" w:rsidRDefault="00EC0225" w:rsidP="00EC0225">
      <w:pPr>
        <w:pStyle w:val="newncpi0"/>
        <w:jc w:val="center"/>
      </w:pPr>
      <w:r>
        <w:t>Ограничение физической нагрузки</w:t>
      </w:r>
    </w:p>
    <w:p w:rsidR="00EC0225" w:rsidRDefault="00EC0225" w:rsidP="00EC0225">
      <w:pPr>
        <w:pStyle w:val="newncpi"/>
      </w:pPr>
      <w:r>
        <w:t>Физическая нагрузка ограничивается при нарушении деятельности пищеварительной и мочеполовой систем.</w:t>
      </w:r>
    </w:p>
    <w:p w:rsidR="00EC0225" w:rsidRDefault="00EC0225" w:rsidP="00EC0225">
      <w:pPr>
        <w:pStyle w:val="newncpi"/>
      </w:pPr>
      <w:r>
        <w:t>Футбол:</w:t>
      </w:r>
    </w:p>
    <w:p w:rsidR="00EC0225" w:rsidRDefault="00EC0225" w:rsidP="00EC0225">
      <w:pPr>
        <w:pStyle w:val="newncpi"/>
      </w:pPr>
      <w:r>
        <w:t>исключить упражнения с возможностью удара мяча в область живота.</w:t>
      </w:r>
    </w:p>
    <w:p w:rsidR="00EC0225" w:rsidRDefault="00EC0225" w:rsidP="00EC0225">
      <w:pPr>
        <w:pStyle w:val="newncpi"/>
      </w:pPr>
      <w:r>
        <w:t> </w:t>
      </w:r>
    </w:p>
    <w:p w:rsidR="00EC0225" w:rsidRDefault="00EC0225" w:rsidP="00EC0225">
      <w:pPr>
        <w:pStyle w:val="newncpi0"/>
        <w:jc w:val="center"/>
      </w:pPr>
      <w:r>
        <w:t>ПРИМЕРНЫЕ ДОМАШНИЕ ЗАДАНИЯ</w:t>
      </w:r>
    </w:p>
    <w:p w:rsidR="00EC0225" w:rsidRDefault="00EC0225" w:rsidP="00EC0225">
      <w:pPr>
        <w:pStyle w:val="newncpi"/>
      </w:pPr>
      <w:r>
        <w:t>Комплекс утренней гимнастики из 10–12 упражнений в чередовании с гимнастической палкой, скакалкой, гантелями. Равномерный бег до 2 км (девушки) и 3–4 км (юноши). Езда на велосипеде 8–10 км. Ходьба на лыжах 3–5 км. Повторный бег с высоким подниманием бедра и максимальной частотой движений. Поднимание туловища из положения лежа на спине, руки за головой. Поднимание и опускание прямых ног из положения лежа на спине с касанием пола за головой. Поднимание и опускание, отведение и сведение рук с гантелями 1–3 кг. Поочередные приседания с гантелями в руках на правой и левой ноге. Приседания с выпрыгиванием вверх. Равновесие на одной ноге (стойка «Фламинго»). Прыжки через короткую скакалку до 5 мин. Сгибание и разгибание рук в упоре лежа и в упоре сидя сзади.</w:t>
      </w:r>
    </w:p>
    <w:p w:rsidR="00EC0225" w:rsidRDefault="00EC0225" w:rsidP="00EC0225">
      <w:pPr>
        <w:pStyle w:val="newncpi"/>
      </w:pPr>
      <w:r>
        <w:t>Подготовка и участие в школьных и районных физкультурно-оздоровительных мероприятиях, днях здоровья, спортивных соревнованиях.</w:t>
      </w:r>
    </w:p>
    <w:p w:rsidR="00EC0225" w:rsidRDefault="00EC0225" w:rsidP="00EC0225">
      <w:pPr>
        <w:pStyle w:val="chapter"/>
      </w:pPr>
      <w:r>
        <w:t>ГЛАВА 3</w:t>
      </w:r>
      <w:r>
        <w:br/>
        <w:t>ТРЕБОВАНИЯ К УЧАЩИМСЯ, ЗАВЕРШАЮЩИМ ОБУЧЕНИЕ НА II СТУПЕНИ ОБЩЕГО СРЕДНЕГО ОБРАЗОВАНИЯ</w:t>
      </w:r>
    </w:p>
    <w:p w:rsidR="00EC0225" w:rsidRDefault="00EC0225" w:rsidP="00EC0225">
      <w:pPr>
        <w:pStyle w:val="newncpi"/>
      </w:pPr>
      <w:r>
        <w:t>Учащиеся должны знать и понимать:</w:t>
      </w:r>
    </w:p>
    <w:p w:rsidR="00EC0225" w:rsidRDefault="00EC0225" w:rsidP="00EC0225">
      <w:pPr>
        <w:pStyle w:val="newncpi"/>
      </w:pPr>
      <w:r>
        <w:t>социальную и личностную значимость физической культуры в современном обществе;</w:t>
      </w:r>
    </w:p>
    <w:p w:rsidR="00EC0225" w:rsidRDefault="00EC0225" w:rsidP="00EC0225">
      <w:pPr>
        <w:pStyle w:val="newncpi"/>
      </w:pPr>
      <w:r>
        <w:t>содержание здорового, физически активного образа жизни;</w:t>
      </w:r>
    </w:p>
    <w:p w:rsidR="00EC0225" w:rsidRDefault="00EC0225" w:rsidP="00EC0225">
      <w:pPr>
        <w:pStyle w:val="newncpi"/>
      </w:pPr>
      <w:r>
        <w:t>негативное воздействие вредных привычек на развитие организма учащегося;</w:t>
      </w:r>
    </w:p>
    <w:p w:rsidR="00EC0225" w:rsidRDefault="00EC0225" w:rsidP="00EC0225">
      <w:pPr>
        <w:pStyle w:val="newncpi"/>
      </w:pPr>
      <w:r>
        <w:t>положительное воздействие физкультурных и спортивных занятий на развитие и состояние органов и систем организма человека;</w:t>
      </w:r>
    </w:p>
    <w:p w:rsidR="00EC0225" w:rsidRDefault="00EC0225" w:rsidP="00EC0225">
      <w:pPr>
        <w:pStyle w:val="newncpi"/>
      </w:pPr>
      <w:r>
        <w:t>нормы двигательной активности для оптимального развития организма, укрепления здоровья, поддержания умственной и физической работоспособности;</w:t>
      </w:r>
    </w:p>
    <w:p w:rsidR="00EC0225" w:rsidRDefault="00EC0225" w:rsidP="00EC0225">
      <w:pPr>
        <w:pStyle w:val="newncpi"/>
      </w:pPr>
      <w:r>
        <w:t>критерии физического развития и уровни физической подготовленности;</w:t>
      </w:r>
    </w:p>
    <w:p w:rsidR="00EC0225" w:rsidRDefault="00EC0225" w:rsidP="00EC0225">
      <w:pPr>
        <w:pStyle w:val="newncpi"/>
      </w:pPr>
      <w:r>
        <w:t>правила выполнения тестовых упражнений для определения уровня физической подготовленности;</w:t>
      </w:r>
    </w:p>
    <w:p w:rsidR="00EC0225" w:rsidRDefault="00EC0225" w:rsidP="00EC0225">
      <w:pPr>
        <w:pStyle w:val="newncpi"/>
      </w:pPr>
      <w:r>
        <w:t>способы предупреждения травматизма при выполнении физических упражнений;</w:t>
      </w:r>
    </w:p>
    <w:p w:rsidR="00EC0225" w:rsidRDefault="00EC0225" w:rsidP="00EC0225">
      <w:pPr>
        <w:pStyle w:val="newncpi"/>
      </w:pPr>
      <w:r>
        <w:t>правила самоконтроля во время учебных и самостоятельных физкультурных занятий;</w:t>
      </w:r>
    </w:p>
    <w:p w:rsidR="00EC0225" w:rsidRDefault="00EC0225" w:rsidP="00EC0225">
      <w:pPr>
        <w:pStyle w:val="newncpi"/>
      </w:pPr>
      <w:r>
        <w:t>основные ценности олимпизма, провозглашенные в Олимпийской хартии, их влияние на формирование представлений о гармонично развитой личности;</w:t>
      </w:r>
    </w:p>
    <w:p w:rsidR="00EC0225" w:rsidRDefault="00EC0225" w:rsidP="00EC0225">
      <w:pPr>
        <w:pStyle w:val="newncpi"/>
      </w:pPr>
      <w:r>
        <w:lastRenderedPageBreak/>
        <w:t>значение олимпийских идеалов для физического и духовного самосовершенствования;</w:t>
      </w:r>
    </w:p>
    <w:p w:rsidR="00EC0225" w:rsidRDefault="00EC0225" w:rsidP="00EC0225">
      <w:pPr>
        <w:pStyle w:val="newncpi"/>
      </w:pPr>
      <w:r>
        <w:t>систему спортивных соревнований по видам спорта, входящим и не входящим в программу Олимпийских игр;</w:t>
      </w:r>
    </w:p>
    <w:p w:rsidR="00EC0225" w:rsidRDefault="00EC0225" w:rsidP="00EC0225">
      <w:pPr>
        <w:pStyle w:val="newncpi"/>
      </w:pPr>
      <w:r>
        <w:t>правила соревнований изученных игровых видов спорта.</w:t>
      </w:r>
    </w:p>
    <w:p w:rsidR="00EC0225" w:rsidRDefault="00EC0225" w:rsidP="00EC0225">
      <w:pPr>
        <w:pStyle w:val="newncpi"/>
      </w:pPr>
      <w:r>
        <w:t>Учащиеся должны знать и </w:t>
      </w:r>
      <w:r>
        <w:rPr>
          <w:rStyle w:val="razr"/>
        </w:rPr>
        <w:t>соблюдать</w:t>
      </w:r>
      <w:r>
        <w:t>:</w:t>
      </w:r>
    </w:p>
    <w:p w:rsidR="00EC0225" w:rsidRDefault="00EC0225" w:rsidP="00EC0225">
      <w:pPr>
        <w:pStyle w:val="newncpi"/>
      </w:pPr>
      <w:r>
        <w:t>правила безопасного поведения в процессе самостоятельных и организованных физкультурных и спортивных занятий, во время участия в физкультурно-оздоровительных мероприятиях, при посещении спортивно-массовых мероприятий;</w:t>
      </w:r>
    </w:p>
    <w:p w:rsidR="00EC0225" w:rsidRDefault="00EC0225" w:rsidP="00EC0225">
      <w:pPr>
        <w:pStyle w:val="newncpi"/>
      </w:pPr>
      <w:r>
        <w:t>правила личной и общественной гигиены, гигиенические требования к спортивной одежде, обуви, оборудованию и инвентарю;</w:t>
      </w:r>
    </w:p>
    <w:p w:rsidR="00EC0225" w:rsidRDefault="00EC0225" w:rsidP="00EC0225">
      <w:pPr>
        <w:pStyle w:val="newncpi"/>
      </w:pPr>
      <w:r>
        <w:t>правила измерения и критерии оценки уровня своего физического развития и физической подготовленности;</w:t>
      </w:r>
    </w:p>
    <w:p w:rsidR="00EC0225" w:rsidRDefault="00EC0225" w:rsidP="00EC0225">
      <w:pPr>
        <w:pStyle w:val="newncpi"/>
      </w:pPr>
      <w:r>
        <w:t>правила оценки величины физической нагрузки;</w:t>
      </w:r>
    </w:p>
    <w:p w:rsidR="00EC0225" w:rsidRDefault="00EC0225" w:rsidP="00EC0225">
      <w:pPr>
        <w:pStyle w:val="newncpi"/>
      </w:pPr>
      <w:r>
        <w:t>правила изученных спортивных и подвижных игр;</w:t>
      </w:r>
    </w:p>
    <w:p w:rsidR="00EC0225" w:rsidRDefault="00EC0225" w:rsidP="00EC0225">
      <w:pPr>
        <w:pStyle w:val="newncpi"/>
      </w:pPr>
      <w:r>
        <w:t>требования спортивной этики во время участия в спортивных соревнованиях и физкультурно-массовых мероприятиях;</w:t>
      </w:r>
    </w:p>
    <w:p w:rsidR="00EC0225" w:rsidRDefault="00EC0225" w:rsidP="00EC0225">
      <w:pPr>
        <w:pStyle w:val="newncpi"/>
      </w:pPr>
      <w:r>
        <w:t>требования к двигательному режиму в учебные и </w:t>
      </w:r>
      <w:proofErr w:type="spellStart"/>
      <w:r>
        <w:t>неучебные</w:t>
      </w:r>
      <w:proofErr w:type="spellEnd"/>
      <w:r>
        <w:t xml:space="preserve"> дни.</w:t>
      </w:r>
    </w:p>
    <w:p w:rsidR="00EC0225" w:rsidRDefault="00EC0225" w:rsidP="00EC0225">
      <w:pPr>
        <w:pStyle w:val="newncpi"/>
      </w:pPr>
      <w:r>
        <w:t>Учащиеся должны знать и уметь правильно выполнять:</w:t>
      </w:r>
    </w:p>
    <w:p w:rsidR="00EC0225" w:rsidRDefault="00EC0225" w:rsidP="00EC0225">
      <w:pPr>
        <w:pStyle w:val="newncpi"/>
      </w:pPr>
      <w:r>
        <w:t>комплексы упражнений утренней гигиенической гимнастики, упражнения для сохранения и поддержания правильной осанки;</w:t>
      </w:r>
    </w:p>
    <w:p w:rsidR="00EC0225" w:rsidRDefault="00EC0225" w:rsidP="00EC0225">
      <w:pPr>
        <w:pStyle w:val="newncpi"/>
      </w:pPr>
      <w:r>
        <w:t>тестовые упражнения для определения уровня развития двигательных качеств;</w:t>
      </w:r>
    </w:p>
    <w:p w:rsidR="00EC0225" w:rsidRDefault="00EC0225" w:rsidP="00EC0225">
      <w:pPr>
        <w:pStyle w:val="newncpi"/>
      </w:pPr>
      <w:r>
        <w:t>нормы и требования для получения нагрудного значка Государственного физкультурно-оздоровительного комплекса Республики Беларусь.</w:t>
      </w:r>
    </w:p>
    <w:p w:rsidR="00EC0225" w:rsidRDefault="00EC0225" w:rsidP="00EC0225">
      <w:pPr>
        <w:pStyle w:val="newncpi"/>
      </w:pPr>
      <w:r>
        <w:t>Учащиеся должны уметь использовать приобретенные компетенции в практической деятельности и повседневной жизни:</w:t>
      </w:r>
    </w:p>
    <w:p w:rsidR="00EC0225" w:rsidRDefault="00EC0225" w:rsidP="00EC0225">
      <w:pPr>
        <w:pStyle w:val="newncpi"/>
      </w:pPr>
      <w:r>
        <w:t>применять полученные знания, сформированные умения и навыки для соблюдения здорового, физически активного образа жизни;</w:t>
      </w:r>
    </w:p>
    <w:p w:rsidR="00EC0225" w:rsidRDefault="00EC0225" w:rsidP="00EC0225">
      <w:pPr>
        <w:pStyle w:val="newncpi"/>
      </w:pPr>
      <w:r>
        <w:t>самостоятельно разрабатывать и соблюдать индивидуальный двигательный режим учебного и выходного дня;</w:t>
      </w:r>
    </w:p>
    <w:p w:rsidR="00EC0225" w:rsidRDefault="00EC0225" w:rsidP="00EC0225">
      <w:pPr>
        <w:pStyle w:val="newncpi"/>
      </w:pPr>
      <w:r>
        <w:t>постоянно поддерживать правильную осанку;</w:t>
      </w:r>
    </w:p>
    <w:p w:rsidR="00EC0225" w:rsidRDefault="00EC0225" w:rsidP="00EC0225">
      <w:pPr>
        <w:pStyle w:val="newncpi"/>
      </w:pPr>
      <w:r>
        <w:t>оценивать свой уровень развития физических качеств в каждом тесте и уровень общей физической подготовленности;</w:t>
      </w:r>
    </w:p>
    <w:p w:rsidR="00EC0225" w:rsidRDefault="00EC0225" w:rsidP="00EC0225">
      <w:pPr>
        <w:pStyle w:val="newncpi"/>
      </w:pPr>
      <w:r>
        <w:t>правильно измерять и оценивать уровень своего физического развития;</w:t>
      </w:r>
    </w:p>
    <w:p w:rsidR="00EC0225" w:rsidRDefault="00EC0225" w:rsidP="00EC0225">
      <w:pPr>
        <w:pStyle w:val="newncpi"/>
      </w:pPr>
      <w:r>
        <w:t>играть в изученные спортивные и подвижные игры;</w:t>
      </w:r>
    </w:p>
    <w:p w:rsidR="00EC0225" w:rsidRDefault="00EC0225" w:rsidP="00EC0225">
      <w:pPr>
        <w:pStyle w:val="newncpi"/>
      </w:pPr>
      <w:r>
        <w:t>осуществлять судейство спортивных и подвижных игр;</w:t>
      </w:r>
    </w:p>
    <w:p w:rsidR="00EC0225" w:rsidRDefault="00EC0225" w:rsidP="00EC0225">
      <w:pPr>
        <w:pStyle w:val="newncpi"/>
      </w:pPr>
      <w:r>
        <w:t>показать в каждом тестовом упражнении индивидуально максимальный результат;</w:t>
      </w:r>
    </w:p>
    <w:p w:rsidR="00EC0225" w:rsidRDefault="00EC0225" w:rsidP="00EC0225">
      <w:pPr>
        <w:pStyle w:val="newncpi"/>
      </w:pPr>
      <w:r>
        <w:t>оказывать первую помощь при различных травмах;</w:t>
      </w:r>
    </w:p>
    <w:p w:rsidR="00EC0225" w:rsidRDefault="00EC0225" w:rsidP="00EC0225">
      <w:pPr>
        <w:pStyle w:val="newncpi"/>
      </w:pPr>
      <w:r>
        <w:t>передвигаться на лыжах с помощью разученных лыжных ходов;</w:t>
      </w:r>
    </w:p>
    <w:p w:rsidR="00EC0225" w:rsidRDefault="00EC0225" w:rsidP="00EC0225">
      <w:pPr>
        <w:pStyle w:val="newncpi"/>
      </w:pPr>
      <w:r>
        <w:t>проплывать не менее 25 м любым способом плавания.</w:t>
      </w:r>
    </w:p>
    <w:p w:rsidR="00EC0225" w:rsidRDefault="00EC0225" w:rsidP="00EC0225">
      <w:pPr>
        <w:pStyle w:val="newncpi"/>
      </w:pPr>
      <w:r>
        <w:t> </w:t>
      </w:r>
    </w:p>
    <w:tbl>
      <w:tblPr>
        <w:tblW w:w="5000" w:type="pct"/>
        <w:tblCellMar>
          <w:left w:w="0" w:type="dxa"/>
          <w:right w:w="0" w:type="dxa"/>
        </w:tblCellMar>
        <w:tblLook w:val="04A0" w:firstRow="1" w:lastRow="0" w:firstColumn="1" w:lastColumn="0" w:noHBand="0" w:noVBand="1"/>
      </w:tblPr>
      <w:tblGrid>
        <w:gridCol w:w="6246"/>
        <w:gridCol w:w="3121"/>
      </w:tblGrid>
      <w:tr w:rsidR="00EC0225" w:rsidTr="00F25731">
        <w:tc>
          <w:tcPr>
            <w:tcW w:w="3334" w:type="pct"/>
            <w:tcMar>
              <w:top w:w="0" w:type="dxa"/>
              <w:left w:w="6" w:type="dxa"/>
              <w:bottom w:w="0" w:type="dxa"/>
              <w:right w:w="6" w:type="dxa"/>
            </w:tcMar>
            <w:hideMark/>
          </w:tcPr>
          <w:p w:rsidR="00EC0225" w:rsidRDefault="00EC0225" w:rsidP="00F25731">
            <w:pPr>
              <w:pStyle w:val="newncpi"/>
            </w:pPr>
            <w:r>
              <w:t> </w:t>
            </w:r>
          </w:p>
        </w:tc>
        <w:tc>
          <w:tcPr>
            <w:tcW w:w="1666" w:type="pct"/>
            <w:tcMar>
              <w:top w:w="0" w:type="dxa"/>
              <w:left w:w="6" w:type="dxa"/>
              <w:bottom w:w="0" w:type="dxa"/>
              <w:right w:w="6" w:type="dxa"/>
            </w:tcMar>
            <w:hideMark/>
          </w:tcPr>
          <w:p w:rsidR="00EC0225" w:rsidRDefault="00EC0225" w:rsidP="00F25731">
            <w:pPr>
              <w:pStyle w:val="append1"/>
            </w:pPr>
            <w:r>
              <w:t>Приложение 1</w:t>
            </w:r>
          </w:p>
          <w:p w:rsidR="00EC0225" w:rsidRDefault="00EC0225" w:rsidP="00F25731">
            <w:pPr>
              <w:pStyle w:val="append"/>
            </w:pPr>
            <w:r>
              <w:t>к учебной программе</w:t>
            </w:r>
            <w:r>
              <w:br/>
              <w:t>по учебному предмету</w:t>
            </w:r>
            <w:r>
              <w:br/>
              <w:t>«Физическая культура</w:t>
            </w:r>
            <w:r>
              <w:br/>
              <w:t>и здоровье» для IX класса</w:t>
            </w:r>
            <w:r>
              <w:br/>
              <w:t>учреждений общего среднего</w:t>
            </w:r>
            <w:r>
              <w:br/>
              <w:t>образования с русским языком</w:t>
            </w:r>
            <w:r>
              <w:br/>
              <w:t xml:space="preserve">обучения и воспитания </w:t>
            </w:r>
          </w:p>
        </w:tc>
      </w:tr>
    </w:tbl>
    <w:p w:rsidR="00EC0225" w:rsidRDefault="00EC0225" w:rsidP="00EC0225">
      <w:pPr>
        <w:pStyle w:val="titlep"/>
      </w:pPr>
      <w:r>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EC0225" w:rsidRDefault="00EC0225" w:rsidP="00EC0225">
      <w:pPr>
        <w:pStyle w:val="newncpi"/>
      </w:pPr>
      <w:r>
        <w:lastRenderedPageBreak/>
        <w:t>Методика: отдых 5 мин. Подсчет частоты сердечных сокращений (ЧСС) за 10 с (пересчет за 1 мин). Дается дозированная нагрузка в виде 20 приседаний за 30 с. После нагрузки подсчитывается ЧСС за первые 10 с каждой минуты восстановления (пересчет за 1 мин).</w:t>
      </w:r>
    </w:p>
    <w:p w:rsidR="00EC0225" w:rsidRDefault="00EC0225" w:rsidP="00EC0225">
      <w:pPr>
        <w:pStyle w:val="newncpi"/>
      </w:pPr>
      <w: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EC0225" w:rsidRDefault="00EC0225" w:rsidP="00EC0225">
      <w:pPr>
        <w:pStyle w:val="newncpi"/>
      </w:pPr>
      <w:r>
        <w:t> </w:t>
      </w:r>
    </w:p>
    <w:p w:rsidR="00EC0225" w:rsidRDefault="00EC0225" w:rsidP="00EC0225">
      <w:pPr>
        <w:pStyle w:val="newncpi0"/>
        <w:jc w:val="center"/>
      </w:pPr>
      <w:r>
        <w:t>Дозирование параметров физической нагрузки</w:t>
      </w:r>
    </w:p>
    <w:p w:rsidR="00EC0225" w:rsidRDefault="00EC0225" w:rsidP="00EC022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826"/>
        <w:gridCol w:w="2411"/>
        <w:gridCol w:w="2130"/>
      </w:tblGrid>
      <w:tr w:rsidR="00EC0225" w:rsidTr="00F25731">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Подгруппы учащихся в зависимости от уровня прироста ЧСС на первой минуте и времени восстановления</w:t>
            </w:r>
          </w:p>
        </w:tc>
        <w:tc>
          <w:tcPr>
            <w:tcW w:w="12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Объем физической нагрузки</w:t>
            </w:r>
          </w:p>
        </w:tc>
        <w:tc>
          <w:tcPr>
            <w:tcW w:w="1137" w:type="pct"/>
            <w:tcBorders>
              <w:left w:val="single" w:sz="4" w:space="0" w:color="auto"/>
              <w:bottom w:val="single" w:sz="4" w:space="0" w:color="auto"/>
            </w:tcBorders>
            <w:tcMar>
              <w:top w:w="0" w:type="dxa"/>
              <w:left w:w="6" w:type="dxa"/>
              <w:bottom w:w="0" w:type="dxa"/>
              <w:right w:w="6" w:type="dxa"/>
            </w:tcMar>
            <w:vAlign w:val="center"/>
            <w:hideMark/>
          </w:tcPr>
          <w:p w:rsidR="00EC0225" w:rsidRDefault="00EC0225" w:rsidP="00F25731">
            <w:pPr>
              <w:pStyle w:val="table10"/>
              <w:jc w:val="center"/>
            </w:pPr>
            <w:r>
              <w:t>Интенсивность физической нагрузки</w:t>
            </w:r>
          </w:p>
        </w:tc>
      </w:tr>
      <w:tr w:rsidR="00EC0225" w:rsidTr="00F25731">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 xml:space="preserve">Прирост ЧСС </w:t>
            </w:r>
            <w:r>
              <w:rPr>
                <w:u w:val="single"/>
              </w:rPr>
              <w:t>&lt;</w:t>
            </w:r>
            <w:r>
              <w:t xml:space="preserve"> 50 % и время восстановления </w:t>
            </w:r>
            <w:r>
              <w:rPr>
                <w:u w:val="single"/>
              </w:rPr>
              <w:t>&lt;</w:t>
            </w:r>
            <w:r>
              <w:t xml:space="preserve"> 3 мин</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Как в основной группе</w:t>
            </w:r>
          </w:p>
        </w:tc>
      </w:tr>
      <w:tr w:rsidR="00EC0225" w:rsidTr="00F25731">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Прирост ЧСС от 50 до 75 %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Как в основной группе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EC0225" w:rsidRDefault="00EC0225" w:rsidP="00F25731">
            <w:pPr>
              <w:pStyle w:val="table10"/>
              <w:jc w:val="center"/>
            </w:pPr>
            <w:r>
              <w:t>Снижена на 20 %</w:t>
            </w:r>
          </w:p>
        </w:tc>
      </w:tr>
      <w:tr w:rsidR="00EC0225" w:rsidTr="00F25731">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EC0225" w:rsidRDefault="00EC0225" w:rsidP="00F25731">
            <w:pPr>
              <w:pStyle w:val="table10"/>
            </w:pPr>
            <w:r>
              <w:t>Прирост ЧСС &gt; 75 % и время восстановления ЧСС &gt; 5 мин</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hideMark/>
          </w:tcPr>
          <w:p w:rsidR="00EC0225" w:rsidRDefault="00EC0225" w:rsidP="00F25731">
            <w:pPr>
              <w:pStyle w:val="table10"/>
              <w:jc w:val="center"/>
            </w:pPr>
            <w:r>
              <w:t>Снижен на 20 %</w:t>
            </w:r>
          </w:p>
        </w:tc>
        <w:tc>
          <w:tcPr>
            <w:tcW w:w="1137" w:type="pct"/>
            <w:tcBorders>
              <w:top w:val="single" w:sz="4" w:space="0" w:color="auto"/>
              <w:left w:val="single" w:sz="4" w:space="0" w:color="auto"/>
            </w:tcBorders>
            <w:tcMar>
              <w:top w:w="0" w:type="dxa"/>
              <w:left w:w="6" w:type="dxa"/>
              <w:bottom w:w="0" w:type="dxa"/>
              <w:right w:w="6" w:type="dxa"/>
            </w:tcMar>
            <w:hideMark/>
          </w:tcPr>
          <w:p w:rsidR="00EC0225" w:rsidRDefault="00EC0225" w:rsidP="00F25731">
            <w:pPr>
              <w:pStyle w:val="table10"/>
              <w:jc w:val="center"/>
            </w:pPr>
            <w:r>
              <w:t>Снижена на 30 %</w:t>
            </w:r>
          </w:p>
        </w:tc>
      </w:tr>
    </w:tbl>
    <w:p w:rsidR="00EC0225" w:rsidRDefault="00EC0225" w:rsidP="00EC0225">
      <w:pPr>
        <w:pStyle w:val="newncpi"/>
      </w:pPr>
      <w:r>
        <w:t> </w:t>
      </w:r>
    </w:p>
    <w:tbl>
      <w:tblPr>
        <w:tblW w:w="5000" w:type="pct"/>
        <w:tblCellMar>
          <w:left w:w="0" w:type="dxa"/>
          <w:right w:w="0" w:type="dxa"/>
        </w:tblCellMar>
        <w:tblLook w:val="04A0" w:firstRow="1" w:lastRow="0" w:firstColumn="1" w:lastColumn="0" w:noHBand="0" w:noVBand="1"/>
      </w:tblPr>
      <w:tblGrid>
        <w:gridCol w:w="6246"/>
        <w:gridCol w:w="3121"/>
      </w:tblGrid>
      <w:tr w:rsidR="00EC0225" w:rsidTr="00F25731">
        <w:tc>
          <w:tcPr>
            <w:tcW w:w="3334" w:type="pct"/>
            <w:tcMar>
              <w:top w:w="0" w:type="dxa"/>
              <w:left w:w="6" w:type="dxa"/>
              <w:bottom w:w="0" w:type="dxa"/>
              <w:right w:w="6" w:type="dxa"/>
            </w:tcMar>
            <w:hideMark/>
          </w:tcPr>
          <w:p w:rsidR="00EC0225" w:rsidRDefault="00EC0225" w:rsidP="00F25731">
            <w:pPr>
              <w:pStyle w:val="newncpi"/>
            </w:pPr>
            <w:r>
              <w:t> </w:t>
            </w:r>
          </w:p>
        </w:tc>
        <w:tc>
          <w:tcPr>
            <w:tcW w:w="1666" w:type="pct"/>
            <w:tcMar>
              <w:top w:w="0" w:type="dxa"/>
              <w:left w:w="6" w:type="dxa"/>
              <w:bottom w:w="0" w:type="dxa"/>
              <w:right w:w="6" w:type="dxa"/>
            </w:tcMar>
            <w:hideMark/>
          </w:tcPr>
          <w:p w:rsidR="00EC0225" w:rsidRDefault="00EC0225" w:rsidP="00F25731">
            <w:pPr>
              <w:pStyle w:val="append1"/>
            </w:pPr>
            <w:r>
              <w:t>Приложение 2</w:t>
            </w:r>
          </w:p>
          <w:p w:rsidR="00EC0225" w:rsidRDefault="00EC0225" w:rsidP="00F25731">
            <w:pPr>
              <w:pStyle w:val="append"/>
            </w:pPr>
            <w:r>
              <w:t>к учебной программе</w:t>
            </w:r>
            <w:r>
              <w:br/>
              <w:t>по учебному предмету</w:t>
            </w:r>
            <w:r>
              <w:br/>
              <w:t>«Физическая культура</w:t>
            </w:r>
            <w:r>
              <w:br/>
              <w:t>и здоровье» для IX класса</w:t>
            </w:r>
            <w:r>
              <w:br/>
              <w:t>учреждений общего среднего</w:t>
            </w:r>
            <w:r>
              <w:br/>
              <w:t>образования с русским языком</w:t>
            </w:r>
            <w:r>
              <w:br/>
              <w:t xml:space="preserve">обучения и воспитания </w:t>
            </w:r>
          </w:p>
        </w:tc>
      </w:tr>
    </w:tbl>
    <w:p w:rsidR="00EC0225" w:rsidRDefault="00EC0225" w:rsidP="00EC0225">
      <w:pPr>
        <w:pStyle w:val="titlep"/>
      </w:pPr>
      <w:r>
        <w:t>УСЛОВИЯ ВЫПОЛНЕНИЯ ТЕСТОВЫХ УПРАЖНЕНИЙ ДЛЯ ОЦЕНКИ УРОВНЯ РАЗВИТИЯ ДВИГАТЕЛЬНЫХ КАЧЕСТВ УЧАЩИХСЯ</w:t>
      </w:r>
    </w:p>
    <w:p w:rsidR="00EC0225" w:rsidRDefault="00EC0225" w:rsidP="00EC0225">
      <w:pPr>
        <w:pStyle w:val="newncpi"/>
      </w:pPr>
      <w:r>
        <w:t>Бег 1000, 1500 м выполняется на беговой дорожке стадиона с высокого старта. Каждому учащемуся предоставляется одна попытка. Старт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EC0225" w:rsidRDefault="00EC0225" w:rsidP="00EC0225">
      <w:pPr>
        <w:pStyle w:val="newncpi"/>
      </w:pPr>
      <w:r>
        <w:t>6-минутный бег выполняется на беговой дорожке стадиона, которая предварительно размечается на каждые 10 или 20 м.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 помощью свистка),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учащийся перешел на шаг.</w:t>
      </w:r>
    </w:p>
    <w:p w:rsidR="00EC0225" w:rsidRDefault="00EC0225" w:rsidP="00EC0225">
      <w:pPr>
        <w:pStyle w:val="newncpi"/>
      </w:pPr>
      <w: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EC0225" w:rsidRDefault="00EC0225" w:rsidP="00EC0225">
      <w:pPr>
        <w:pStyle w:val="newncpi"/>
      </w:pPr>
      <w:r>
        <w:t>Ходьба 1500, 2000 м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w:t>
      </w:r>
    </w:p>
    <w:p w:rsidR="00EC0225" w:rsidRDefault="00EC0225" w:rsidP="00EC0225">
      <w:pPr>
        <w:pStyle w:val="newncpi"/>
      </w:pPr>
      <w:r>
        <w:t xml:space="preserve">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w:t>
      </w:r>
      <w:r>
        <w:lastRenderedPageBreak/>
        <w:t>выполнения тестовых упражнений выставляется 0 баллов. Время преодоления дистанции измеряется с точностью до 0,1 с.</w:t>
      </w:r>
    </w:p>
    <w:p w:rsidR="00EC0225" w:rsidRDefault="00EC0225" w:rsidP="00EC0225">
      <w:pPr>
        <w:pStyle w:val="newncpi"/>
      </w:pPr>
      <w:r>
        <w:t>Подтягивание на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EC0225" w:rsidRDefault="00EC0225" w:rsidP="00EC0225">
      <w:pPr>
        <w:pStyle w:val="newncpi"/>
      </w:pPr>
      <w:r>
        <w:t xml:space="preserve">Поднимание туловища за 1 мин выполняется на гимнастическом мате из исходного положения «лежа на спине, руки </w:t>
      </w:r>
      <w:proofErr w:type="spellStart"/>
      <w:r>
        <w:t>скрестно</w:t>
      </w:r>
      <w:proofErr w:type="spellEnd"/>
      <w:r>
        <w:t xml:space="preserve"> перед грудью, ладони на локтевых суставах, стопы ног зафиксированы». Угол в коленном суставе составляет 90°. 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EC0225" w:rsidRDefault="00EC0225" w:rsidP="00EC0225">
      <w:pPr>
        <w:pStyle w:val="newncpi"/>
      </w:pPr>
      <w:r>
        <w:t>Поднимание и опускание прямых ног за 1 мин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EC0225" w:rsidRDefault="00EC0225" w:rsidP="00EC0225">
      <w:pPr>
        <w:pStyle w:val="newncpi"/>
      </w:pPr>
      <w:r>
        <w:t>Сгибание и разгибание рук в упоре лежа. Учащийся принимает исходное положение «упор лежа, кисти рук на ширине плеч, ноги вместе». Сохраняя прямое положение туловища и ног, учащийся сгибает руки в локтевых суставах до угла не менее 90°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EC0225" w:rsidRDefault="00EC0225" w:rsidP="00EC0225">
      <w:pPr>
        <w:pStyle w:val="newncpi"/>
      </w:pPr>
      <w:r>
        <w:t>Бег 30 м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w:t>
      </w:r>
    </w:p>
    <w:p w:rsidR="00EC0225" w:rsidRDefault="00EC0225" w:rsidP="00EC0225">
      <w:pPr>
        <w:pStyle w:val="newncpi"/>
      </w:pPr>
      <w:r>
        <w:t>Челночный бег 4 x 9 м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предоставляются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 (рис. 1).</w:t>
      </w:r>
    </w:p>
    <w:p w:rsidR="00EC0225" w:rsidRDefault="00EC0225" w:rsidP="00EC0225">
      <w:pPr>
        <w:pStyle w:val="newncpi"/>
      </w:pPr>
      <w:r>
        <w:t> </w:t>
      </w:r>
    </w:p>
    <w:p w:rsidR="00EC0225" w:rsidRDefault="00EC0225" w:rsidP="00EC0225">
      <w:pPr>
        <w:pStyle w:val="newncpi0"/>
        <w:jc w:val="center"/>
      </w:pPr>
      <w:r>
        <w:rPr>
          <w:noProof/>
        </w:rPr>
        <w:drawing>
          <wp:inline distT="0" distB="0" distL="0" distR="0" wp14:anchorId="40AC7504" wp14:editId="3311DF03">
            <wp:extent cx="4210050" cy="1552575"/>
            <wp:effectExtent l="0" t="0" r="0" b="9525"/>
            <wp:docPr id="33" name="Рисунок 33" descr="C:\NCPI_CLIENT\EKBD\Texts\w21934686p.files\02000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CPI_CLIENT\EKBD\Texts\w21934686p.files\0200001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552575"/>
                    </a:xfrm>
                    <a:prstGeom prst="rect">
                      <a:avLst/>
                    </a:prstGeom>
                    <a:noFill/>
                    <a:ln>
                      <a:noFill/>
                    </a:ln>
                  </pic:spPr>
                </pic:pic>
              </a:graphicData>
            </a:graphic>
          </wp:inline>
        </w:drawing>
      </w:r>
    </w:p>
    <w:p w:rsidR="00EC0225" w:rsidRDefault="00EC0225" w:rsidP="00EC0225">
      <w:pPr>
        <w:pStyle w:val="newncpi"/>
      </w:pPr>
      <w:r>
        <w:lastRenderedPageBreak/>
        <w:t> </w:t>
      </w:r>
    </w:p>
    <w:p w:rsidR="00EC0225" w:rsidRDefault="00EC0225" w:rsidP="00EC0225">
      <w:pPr>
        <w:pStyle w:val="undline"/>
        <w:jc w:val="center"/>
      </w:pPr>
      <w:r>
        <w:t>Рис. 1</w:t>
      </w:r>
    </w:p>
    <w:p w:rsidR="00EC0225" w:rsidRDefault="00EC0225" w:rsidP="00EC0225">
      <w:pPr>
        <w:pStyle w:val="newncpi"/>
      </w:pPr>
      <w:r>
        <w:t> </w:t>
      </w:r>
    </w:p>
    <w:p w:rsidR="00EC0225" w:rsidRDefault="00EC0225" w:rsidP="00EC0225">
      <w:pPr>
        <w:pStyle w:val="newncpi"/>
      </w:pPr>
      <w: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rsidR="00EC0225" w:rsidRDefault="00EC0225" w:rsidP="00EC0225">
      <w:pPr>
        <w:pStyle w:val="newncpi"/>
      </w:pPr>
      <w:r>
        <w:t>Время выполнения челночного бега каждым учащимся фиксируется с точностью до 0,1 с. Засчитывается лучший результат из двух попыток.</w:t>
      </w:r>
    </w:p>
    <w:p w:rsidR="00EC0225" w:rsidRDefault="00EC0225" w:rsidP="00EC0225">
      <w:pPr>
        <w:pStyle w:val="newncpi"/>
      </w:pPr>
      <w:r>
        <w:t>Прыжки через короткую скакалку за 1 мин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EC0225" w:rsidRDefault="00EC0225" w:rsidP="00EC0225">
      <w:pPr>
        <w:pStyle w:val="newncpi"/>
      </w:pPr>
      <w:r>
        <w:t>Прыжок в длину с места 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EC0225" w:rsidRDefault="00EC0225" w:rsidP="00EC0225">
      <w:pPr>
        <w:pStyle w:val="newncpi"/>
      </w:pPr>
      <w:r>
        <w:t>Тройной прыжок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предоставляется 3 попытки подряд. Результат измеряется с точностью до 1 см. Засчитывается лучший результат из трех попыток.</w:t>
      </w:r>
    </w:p>
    <w:p w:rsidR="00EC0225" w:rsidRDefault="00EC0225" w:rsidP="00EC0225">
      <w:pPr>
        <w:pStyle w:val="newncpi"/>
      </w:pPr>
      <w:r>
        <w:t>Бросок набивного мяча из-за головы двумя руками 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см. Засчитывается лучший результат из трех попыток.</w:t>
      </w:r>
    </w:p>
    <w:p w:rsidR="00EC0225" w:rsidRDefault="00EC0225" w:rsidP="00EC0225">
      <w:pPr>
        <w:pStyle w:val="newncpi"/>
      </w:pPr>
      <w:r>
        <w:t>Наклон вперед из исходного положения сидя на полу. Учащийся садится на пол, со стороны знака «–» (минус), пятки на ширине таза на линии ОВ упираются в упоры для ног, стопы вертикально (рис. 2). Два партнера с двух сторон прижимают его колени к полу, не позволяя сгибать ноги в коленных суставах.</w:t>
      </w:r>
    </w:p>
    <w:p w:rsidR="00EC0225" w:rsidRDefault="00EC0225" w:rsidP="00EC0225">
      <w:pPr>
        <w:pStyle w:val="newncpi"/>
      </w:pPr>
      <w: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p>
    <w:p w:rsidR="00EC0225" w:rsidRDefault="00EC0225" w:rsidP="00EC0225">
      <w:pPr>
        <w:pStyle w:val="newncpi"/>
      </w:pPr>
      <w:r>
        <w:t> </w:t>
      </w:r>
    </w:p>
    <w:p w:rsidR="00EC0225" w:rsidRDefault="00EC0225" w:rsidP="00EC0225">
      <w:pPr>
        <w:pStyle w:val="newncpi0"/>
        <w:jc w:val="center"/>
      </w:pPr>
      <w:r>
        <w:rPr>
          <w:noProof/>
        </w:rPr>
        <w:drawing>
          <wp:inline distT="0" distB="0" distL="0" distR="0" wp14:anchorId="4FA557A5" wp14:editId="152041D1">
            <wp:extent cx="4972050" cy="723900"/>
            <wp:effectExtent l="0" t="0" r="0" b="0"/>
            <wp:docPr id="34" name="Рисунок 34"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NCPI_CLIENT\EKBD\Texts\w21934686p.files\0300001F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EC0225" w:rsidRDefault="00EC0225" w:rsidP="00EC0225">
      <w:pPr>
        <w:pStyle w:val="newncpi"/>
      </w:pPr>
      <w:r>
        <w:t> </w:t>
      </w:r>
    </w:p>
    <w:p w:rsidR="00EC0225" w:rsidRDefault="00EC0225" w:rsidP="00EC0225">
      <w:pPr>
        <w:pStyle w:val="undline"/>
        <w:jc w:val="center"/>
      </w:pPr>
      <w:r>
        <w:t>Рис. 2</w:t>
      </w:r>
    </w:p>
    <w:p w:rsidR="00EC0225" w:rsidRDefault="00EC0225" w:rsidP="00EC0225">
      <w:pPr>
        <w:pStyle w:val="newncpi"/>
      </w:pPr>
      <w:r>
        <w:t> </w:t>
      </w:r>
    </w:p>
    <w:p w:rsidR="00EC0225" w:rsidRDefault="00EC0225" w:rsidP="00EC0225">
      <w:pPr>
        <w:pStyle w:val="newncpi"/>
      </w:pPr>
      <w:r>
        <w:lastRenderedPageBreak/>
        <w:t>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3 с.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 </w:t>
      </w:r>
    </w:p>
    <w:p w:rsidR="00EC0225" w:rsidRDefault="00EC0225" w:rsidP="00EC0225">
      <w:pPr>
        <w:pStyle w:val="newncpi"/>
      </w:pPr>
      <w:r>
        <w:t> </w:t>
      </w:r>
    </w:p>
    <w:tbl>
      <w:tblPr>
        <w:tblW w:w="5000" w:type="pct"/>
        <w:tblCellMar>
          <w:left w:w="0" w:type="dxa"/>
          <w:right w:w="0" w:type="dxa"/>
        </w:tblCellMar>
        <w:tblLook w:val="04A0" w:firstRow="1" w:lastRow="0" w:firstColumn="1" w:lastColumn="0" w:noHBand="0" w:noVBand="1"/>
      </w:tblPr>
      <w:tblGrid>
        <w:gridCol w:w="6246"/>
        <w:gridCol w:w="3121"/>
      </w:tblGrid>
      <w:tr w:rsidR="00EC0225" w:rsidTr="00F25731">
        <w:tc>
          <w:tcPr>
            <w:tcW w:w="3334" w:type="pct"/>
            <w:tcMar>
              <w:top w:w="0" w:type="dxa"/>
              <w:left w:w="6" w:type="dxa"/>
              <w:bottom w:w="0" w:type="dxa"/>
              <w:right w:w="6" w:type="dxa"/>
            </w:tcMar>
            <w:hideMark/>
          </w:tcPr>
          <w:p w:rsidR="00EC0225" w:rsidRDefault="00EC0225" w:rsidP="00F25731">
            <w:pPr>
              <w:pStyle w:val="newncpi"/>
            </w:pPr>
            <w:r>
              <w:t> </w:t>
            </w:r>
          </w:p>
        </w:tc>
        <w:tc>
          <w:tcPr>
            <w:tcW w:w="1666" w:type="pct"/>
            <w:tcMar>
              <w:top w:w="0" w:type="dxa"/>
              <w:left w:w="6" w:type="dxa"/>
              <w:bottom w:w="0" w:type="dxa"/>
              <w:right w:w="6" w:type="dxa"/>
            </w:tcMar>
            <w:hideMark/>
          </w:tcPr>
          <w:p w:rsidR="00EC0225" w:rsidRDefault="00EC0225" w:rsidP="00F25731">
            <w:pPr>
              <w:pStyle w:val="append1"/>
            </w:pPr>
            <w:r>
              <w:t>Приложение 3</w:t>
            </w:r>
          </w:p>
          <w:p w:rsidR="00EC0225" w:rsidRDefault="00EC0225" w:rsidP="00F25731">
            <w:pPr>
              <w:pStyle w:val="append"/>
            </w:pPr>
            <w:r>
              <w:t>к учебной программе</w:t>
            </w:r>
            <w:r>
              <w:br/>
              <w:t>по учебному предмету</w:t>
            </w:r>
            <w:r>
              <w:br/>
              <w:t>«Физическая культура</w:t>
            </w:r>
            <w:r>
              <w:br/>
              <w:t>и здоровье» для IX класса</w:t>
            </w:r>
            <w:r>
              <w:br/>
              <w:t>учреждений общего среднего</w:t>
            </w:r>
            <w:r>
              <w:br/>
              <w:t>образования с русским языком</w:t>
            </w:r>
            <w:r>
              <w:br/>
              <w:t xml:space="preserve">обучения и воспитания </w:t>
            </w:r>
          </w:p>
        </w:tc>
      </w:tr>
    </w:tbl>
    <w:p w:rsidR="00EC0225" w:rsidRDefault="00EC0225" w:rsidP="00EC0225">
      <w:pPr>
        <w:pStyle w:val="newncpi"/>
      </w:pPr>
      <w:r>
        <w:t> </w:t>
      </w:r>
    </w:p>
    <w:p w:rsidR="00EC0225" w:rsidRDefault="00EC0225" w:rsidP="00EC0225">
      <w:pPr>
        <w:pStyle w:val="newncpi0"/>
        <w:jc w:val="center"/>
      </w:pPr>
      <w:r>
        <w:t>УЧЕБНЫЙ МАТЕРИАЛ ПО СПОРТИВНЫМ ИГРАМ,</w:t>
      </w:r>
    </w:p>
    <w:p w:rsidR="00EC0225" w:rsidRDefault="00EC0225" w:rsidP="00EC0225">
      <w:pPr>
        <w:pStyle w:val="newncpi0"/>
        <w:jc w:val="center"/>
      </w:pPr>
      <w:r>
        <w:t>РЕКОМЕНДОВАННЫЙ ДЛЯ ИЗУЧЕНИЯ НА УЧЕБНЫХ ЗАНЯТИЯХ</w:t>
      </w:r>
    </w:p>
    <w:p w:rsidR="00EC0225" w:rsidRDefault="00EC0225" w:rsidP="00EC0225">
      <w:pPr>
        <w:pStyle w:val="newncpi0"/>
        <w:jc w:val="center"/>
      </w:pPr>
      <w:r>
        <w:t>«ЧАС ЗДОРОВЬЯ И СПОРТА»</w:t>
      </w:r>
    </w:p>
    <w:p w:rsidR="00EC0225" w:rsidRDefault="00EC0225" w:rsidP="00EC0225">
      <w:pPr>
        <w:pStyle w:val="newncpi0"/>
        <w:jc w:val="center"/>
      </w:pPr>
      <w:r>
        <w:t>(35 ч)</w:t>
      </w:r>
    </w:p>
    <w:p w:rsidR="00EC0225" w:rsidRDefault="00EC0225" w:rsidP="00EC0225">
      <w:pPr>
        <w:pStyle w:val="newncpi"/>
      </w:pPr>
      <w:r>
        <w:t> </w:t>
      </w:r>
    </w:p>
    <w:p w:rsidR="00EC0225" w:rsidRDefault="00EC0225" w:rsidP="00EC0225">
      <w:pPr>
        <w:pStyle w:val="newncpi0"/>
        <w:jc w:val="center"/>
      </w:pPr>
      <w:r>
        <w:t>БАСКЕТБОЛ</w:t>
      </w:r>
    </w:p>
    <w:p w:rsidR="00EC0225" w:rsidRDefault="00EC0225" w:rsidP="00EC0225">
      <w:pPr>
        <w:pStyle w:val="newncpi"/>
      </w:pPr>
      <w:r>
        <w:t>Технико-тактические действия. Приемы, способы выполнения и их разновидности. Стойки игрока, передвижения, остановки, держание и ловля мяча, передачи, ведение, броски по кольцу. Индивидуальные действия в нападении и защите. Персональная защита.</w:t>
      </w:r>
    </w:p>
    <w:p w:rsidR="00EC0225" w:rsidRDefault="00EC0225" w:rsidP="00EC0225">
      <w:pPr>
        <w:pStyle w:val="newncpi"/>
      </w:pPr>
      <w:r>
        <w:t>Любительский и профессиональный баскетбол и его зрелищность. Организация и проведение любительских соревнований по баскетболу. Профессиональные подходы к баскетболу. Этика игрока. Правила поведения на играх в качестве болельщика. Лучшие игроки мира, страны и региона и их достижения.</w:t>
      </w:r>
    </w:p>
    <w:p w:rsidR="00EC0225" w:rsidRDefault="00EC0225" w:rsidP="00EC0225">
      <w:pPr>
        <w:pStyle w:val="newncpi"/>
      </w:pPr>
      <w:r>
        <w:t>Повторение пройденного материала: передвижения игрока (ходьба, бег, прыжки, повороты, остановки); ловля мяча одной и двумя руками; ведение мяча без зрительного контроля со сменой направления и скорости; передачи мяча на месте и в движении; передачи мяча при встречном движении; броски мяча по кольцу с места одной рукой от плеча с ближней и средней дистанции; броски в движении, штрафной бросок; остановки шагом и прыжком после ведения и передач мяча; плотная опека игрока с мячом и без мяча; выбивание и вырывание мяча; персональная защита.</w:t>
      </w:r>
    </w:p>
    <w:p w:rsidR="00EC0225" w:rsidRDefault="00EC0225" w:rsidP="00EC0225">
      <w:pPr>
        <w:pStyle w:val="newncpi"/>
      </w:pPr>
      <w:r>
        <w:t>Ловля высоко летящего мяча: на месте, в прыжке, в движении.</w:t>
      </w:r>
    </w:p>
    <w:p w:rsidR="00EC0225" w:rsidRDefault="00EC0225" w:rsidP="00EC0225">
      <w:pPr>
        <w:pStyle w:val="newncpi"/>
      </w:pPr>
      <w:r>
        <w:t>Передачи мяча на месте и в движении, встречные передачи в парах; тройках; в колоннах по воздуху и с отскоком от пола.</w:t>
      </w:r>
    </w:p>
    <w:p w:rsidR="00EC0225" w:rsidRDefault="00EC0225" w:rsidP="00EC0225">
      <w:pPr>
        <w:pStyle w:val="newncpi"/>
      </w:pPr>
      <w:r>
        <w:t>Ведение мяча без зрительного контроля с изменением направления и скорости: на месте и в движении, обучение поворотам.</w:t>
      </w:r>
    </w:p>
    <w:p w:rsidR="00EC0225" w:rsidRDefault="00EC0225" w:rsidP="00EC0225">
      <w:pPr>
        <w:pStyle w:val="newncpi"/>
      </w:pPr>
      <w:r>
        <w:t>Броски мяча по кольцу: с места (одной рукой от плеча со средней и дальней дистанции; после передвижений, ускорений, прыжков); в движении (бросок одной рукой снизу, двумя руками снизу; атака корзины по дуге после ведения и двух шагов; атака после двух шагов сходу); в прыжке (после остановки прыжком, шагом).</w:t>
      </w:r>
    </w:p>
    <w:p w:rsidR="00EC0225" w:rsidRDefault="00EC0225" w:rsidP="00EC0225">
      <w:pPr>
        <w:pStyle w:val="newncpi"/>
      </w:pPr>
      <w:r>
        <w:lastRenderedPageBreak/>
        <w:t>Финты и сочетания приемов: финт на проход – проход; ведение – поворот – бросок; финт на проход – ведение – поворот – бросок; финт на проход – финт на бросок – проход – бросок.</w:t>
      </w:r>
    </w:p>
    <w:p w:rsidR="00EC0225" w:rsidRDefault="00EC0225" w:rsidP="00EC0225">
      <w:pPr>
        <w:pStyle w:val="newncpi"/>
      </w:pPr>
      <w:r>
        <w:t>Накрывание мяча: в парах на месте и в движении.</w:t>
      </w:r>
    </w:p>
    <w:p w:rsidR="00EC0225" w:rsidRDefault="00EC0225" w:rsidP="00EC0225">
      <w:pPr>
        <w:pStyle w:val="newncpi"/>
      </w:pPr>
      <w:r>
        <w:t>Перехват мяча в игровых заданиях.</w:t>
      </w:r>
    </w:p>
    <w:p w:rsidR="00EC0225" w:rsidRDefault="00EC0225" w:rsidP="00EC0225">
      <w:pPr>
        <w:pStyle w:val="newncpi"/>
      </w:pPr>
      <w:r>
        <w:t>Действия игрока без мяча: выход на свободное место для получения мяча; выход для отвлечения. Индивидуальные действия игрока с мячом: выход с получением мяча – передача на бросок мяча; выход с получением мяча – бросок мяча; выход с получением мяча – проход с ведением мяча.</w:t>
      </w:r>
    </w:p>
    <w:p w:rsidR="00EC0225" w:rsidRDefault="00EC0225" w:rsidP="00EC0225">
      <w:pPr>
        <w:pStyle w:val="newncpi"/>
      </w:pPr>
      <w:r>
        <w:t> </w:t>
      </w:r>
    </w:p>
    <w:p w:rsidR="00EC0225" w:rsidRDefault="00EC0225" w:rsidP="00EC0225">
      <w:pPr>
        <w:pStyle w:val="newncpi0"/>
        <w:jc w:val="center"/>
      </w:pPr>
      <w:r>
        <w:t>ВОЛЕЙБОЛ</w:t>
      </w:r>
    </w:p>
    <w:p w:rsidR="00EC0225" w:rsidRDefault="00EC0225" w:rsidP="00EC0225">
      <w:pPr>
        <w:pStyle w:val="newncpi"/>
      </w:pPr>
      <w:r>
        <w:t>Технико-тактические действия. Особенности выполнения игровых приемов (стоек, перемещений, передач, подач, нападающего удара). Индивидуальные действия в нападении и защите. Групповые взаимодействия в нападении и защите.</w:t>
      </w:r>
    </w:p>
    <w:p w:rsidR="00EC0225" w:rsidRDefault="00EC0225" w:rsidP="00EC0225">
      <w:pPr>
        <w:pStyle w:val="newncpi"/>
      </w:pPr>
      <w:r>
        <w:t>Любительский и профессиональный волейбол и его зрелищность. Организация и проведение любительских соревнований по волейболу. Профессиональные подходы к волейболу. Этика игрока. Правила поведения на играх в качестве болельщика. Лучшие игроки мира, страны и региона и их достижения.</w:t>
      </w:r>
    </w:p>
    <w:p w:rsidR="00EC0225" w:rsidRDefault="00EC0225" w:rsidP="00EC0225">
      <w:pPr>
        <w:pStyle w:val="newncpi"/>
      </w:pPr>
      <w:r>
        <w:t>Повторение пройденного материала: стойки; перемещения (ходьба, приставные шаги, двойной шаг, скачок, бег, прыжки, остановки после перемещений); передача мяча двумя руками сверху на месте и после перемещений, с изменением направления; передача мяча двумя руками снизу на месте и после перемещений, с изменением направления; подача нижняя прямая на точность; подача верхняя прямая на точность.</w:t>
      </w:r>
    </w:p>
    <w:p w:rsidR="00EC0225" w:rsidRDefault="00EC0225" w:rsidP="00EC0225">
      <w:pPr>
        <w:pStyle w:val="newncpi"/>
      </w:pPr>
      <w:r>
        <w:t>Передача мяча двумя руками сверху на месте: из различных исходных положений (сидя, из приседа), после различных упражнений (упор присев – упор лежа – выпрыгнуть), с ударом о стену, в паре, над собой.</w:t>
      </w:r>
    </w:p>
    <w:p w:rsidR="00EC0225" w:rsidRDefault="00EC0225" w:rsidP="00EC0225">
      <w:pPr>
        <w:pStyle w:val="newncpi"/>
      </w:pPr>
      <w:r>
        <w:t>Передача мяча двумя руками сверху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EC0225" w:rsidRDefault="00EC0225" w:rsidP="00EC0225">
      <w:pPr>
        <w:pStyle w:val="newncpi"/>
      </w:pPr>
      <w:r>
        <w:t>Передача мяча двумя руками снизу на месте: из различных исходных положений (сидя, из приседа), после различных упражнений (поворот на 360°), с ударом о стену, в паре, над собой.</w:t>
      </w:r>
    </w:p>
    <w:p w:rsidR="00EC0225" w:rsidRDefault="00EC0225" w:rsidP="00EC0225">
      <w:pPr>
        <w:pStyle w:val="newncpi"/>
      </w:pPr>
      <w:r>
        <w:t>Передача мяча двумя руками снизу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EC0225" w:rsidRDefault="00EC0225" w:rsidP="00EC0225">
      <w:pPr>
        <w:pStyle w:val="newncpi"/>
      </w:pPr>
      <w:r>
        <w:t>Передача мяча двумя руками сверху с изменением направления: передача в тройках, четверках, по зонам (например, из зоны 5 в зону 3, из 3 – в 4, из 4 – обратно в 5).</w:t>
      </w:r>
    </w:p>
    <w:p w:rsidR="00EC0225" w:rsidRDefault="00EC0225" w:rsidP="00EC0225">
      <w:pPr>
        <w:pStyle w:val="newncpi"/>
      </w:pPr>
      <w:r>
        <w:t>Передача мяча двумя руками снизу с изменением направления: передача в тройках, четверках, по зонам (например, из зоны 5 в зону 3, из 3 – в 4, из 4 – обратно в 5).</w:t>
      </w:r>
    </w:p>
    <w:p w:rsidR="00EC0225" w:rsidRDefault="00EC0225" w:rsidP="00EC0225">
      <w:pPr>
        <w:pStyle w:val="newncpi"/>
      </w:pPr>
      <w:r>
        <w:t>Передача мяча двумя руками сверху через сетку (на месте и после передвижения): передачи в различных сочетаниях (после передачи над собой сверху (снизу) – партнеру, после поворота на 360°, после касания сетки), с различного расстояния от сетки (короткая, длинная); передача с перемещением в колонне (колонны расположены через сетку), в парах выполнение передачи с продвижением вдоль сетки.</w:t>
      </w:r>
    </w:p>
    <w:p w:rsidR="00EC0225" w:rsidRDefault="00EC0225" w:rsidP="00EC0225">
      <w:pPr>
        <w:pStyle w:val="newncpi"/>
      </w:pPr>
      <w:r>
        <w:t>Передача мяча двумя руками снизу через сетку (на месте и после передвижения): передачи в различных сочетаниях (после передачи над собой сверху (снизу) – партнеру, после поворота на 360°, после касания сетки), с различного расстояния от сетки (короткая, длинная); передача с перемещением в колонне (колонны расположены через сетку), в парах выполнение передачи с продвижением вдоль сетки.</w:t>
      </w:r>
    </w:p>
    <w:p w:rsidR="00EC0225" w:rsidRDefault="00EC0225" w:rsidP="00EC0225">
      <w:pPr>
        <w:pStyle w:val="newncpi"/>
      </w:pPr>
      <w:r>
        <w:t>Передача мяча двумя руками сверху в прыжке: имитации, упражнения с неподвижным мячом, с собственного подбрасывания, с набрасывания партнера.</w:t>
      </w:r>
    </w:p>
    <w:p w:rsidR="00EC0225" w:rsidRDefault="00EC0225" w:rsidP="00EC0225">
      <w:pPr>
        <w:pStyle w:val="newncpi"/>
      </w:pPr>
      <w:r>
        <w:lastRenderedPageBreak/>
        <w:t>Подача верхняя прямая: соревнования на выполнение установленного учителем количества подач, соревнования на точность попадания в установленный квадрат, подачи в ближнюю часть площадки, подачи в дальнюю часть площадки, подачи в левую часть площадки, подачи в правую часть площадки, подачи на точность в зону.</w:t>
      </w:r>
    </w:p>
    <w:p w:rsidR="00EC0225" w:rsidRDefault="00EC0225" w:rsidP="00EC0225">
      <w:pPr>
        <w:pStyle w:val="newncpi"/>
      </w:pPr>
      <w:r>
        <w:t>Подача нижняя прямая: соревнования на выполнение установленного учителем количества подач, соревнования на точность попадания в установленный квадрат, подачи в ближнюю часть площадки, подачи в дальнюю часть площадки, подачи в левую часть площадки, подачи в правую часть площадки, подачи на точность в зону.</w:t>
      </w:r>
    </w:p>
    <w:p w:rsidR="00EC0225" w:rsidRDefault="00EC0225" w:rsidP="00EC0225">
      <w:pPr>
        <w:pStyle w:val="newncpi"/>
      </w:pPr>
      <w:r>
        <w:t xml:space="preserve">Нападающий удар: упражнения для освоения разбега, </w:t>
      </w:r>
      <w:proofErr w:type="spellStart"/>
      <w:r>
        <w:t>напрыгивания</w:t>
      </w:r>
      <w:proofErr w:type="spellEnd"/>
      <w:r>
        <w:t>, упражнения для освоения ударного движения, имитация приема, упражнения с неподвижным мячом, выполнение нападающего удара с набрасывания учителя и партнера, упражнения с собственного подбрасывания.</w:t>
      </w:r>
    </w:p>
    <w:p w:rsidR="00EC0225" w:rsidRDefault="00EC0225" w:rsidP="00EC0225">
      <w:pPr>
        <w:pStyle w:val="newncpi"/>
      </w:pPr>
      <w:r>
        <w:t>Прием мяча с подачи: в парах на боковых линиях, прием подачи, пары расположены через сетку в трех метрах от сетки, в шести метрах от сетки, прием мяча в парах, один расположен на задней линии, напротив выполняются подачи (силовые, планирующие, с различной траекторией) с места подачи.</w:t>
      </w:r>
    </w:p>
    <w:p w:rsidR="00EC0225" w:rsidRDefault="00EC0225" w:rsidP="00EC0225">
      <w:pPr>
        <w:pStyle w:val="newncpi"/>
      </w:pPr>
      <w:r>
        <w:t>Изменение направления передач: передача в тройках по зонам (например, из зоны 5 в зону 3, из 3 – в 4, из 4 – обратно в 5).</w:t>
      </w:r>
    </w:p>
    <w:p w:rsidR="00EC0225" w:rsidRDefault="00EC0225" w:rsidP="00EC0225">
      <w:pPr>
        <w:pStyle w:val="newncpi"/>
      </w:pPr>
      <w:r>
        <w:t>Подача в установленный квадрат, в определенную зону площадки: подачи на точность в зону, соревнования на точность попадания в установленный квадрат.</w:t>
      </w:r>
    </w:p>
    <w:p w:rsidR="00EC0225" w:rsidRDefault="00EC0225" w:rsidP="00EC0225">
      <w:pPr>
        <w:pStyle w:val="newncpi"/>
      </w:pPr>
      <w:r>
        <w:t>При выполнении нападающих ударов: выбор способа отбивания мяча через сетку, имитация атакующего удара и передача («обман») на сторону соперника двумя руками, имитация атакующего удара для отвлечения соперника.</w:t>
      </w:r>
    </w:p>
    <w:p w:rsidR="00EC0225" w:rsidRDefault="00EC0225" w:rsidP="00EC0225">
      <w:pPr>
        <w:pStyle w:val="newncpi"/>
      </w:pPr>
      <w:r>
        <w:t>Взаимодействие между игроками передней линии: игрок зоны 3 выполняет передачу в зону 4 или 2, если связующий игрок будет находиться в зоне 2.</w:t>
      </w:r>
    </w:p>
    <w:p w:rsidR="00EC0225" w:rsidRDefault="00EC0225" w:rsidP="00EC0225">
      <w:pPr>
        <w:pStyle w:val="newncpi"/>
      </w:pPr>
      <w:r>
        <w:t>Взаимодействие между игроками передней и задней линии: принимающий подачу (нападающий удар) направляет мяч игроку в зону 3, который выполняет передачу в зону 4 или 2.</w:t>
      </w:r>
    </w:p>
    <w:p w:rsidR="00EC0225" w:rsidRDefault="00EC0225" w:rsidP="00EC0225">
      <w:pPr>
        <w:pStyle w:val="newncpi"/>
      </w:pPr>
      <w:r>
        <w:t>Выбор места при приеме подачи: выход под мяч в зависимости от направления полета мяча.</w:t>
      </w:r>
    </w:p>
    <w:p w:rsidR="00EC0225" w:rsidRDefault="00EC0225" w:rsidP="00EC0225">
      <w:pPr>
        <w:pStyle w:val="newncpi"/>
      </w:pPr>
      <w:r>
        <w:t>Выбор способа приема подачи: в зависимости от траектории и скорости полета мяча прием подачи выполнять двумя руками сверху либо двумя руками снизу.</w:t>
      </w:r>
    </w:p>
    <w:p w:rsidR="00EC0225" w:rsidRDefault="00EC0225" w:rsidP="00EC0225">
      <w:pPr>
        <w:pStyle w:val="newncpi"/>
      </w:pPr>
      <w:r>
        <w:t>Взаимодействие игроков, принимающих подачу, со связующим игроком: принимающий подачу (нападающий удар) направляет мяч игроку в зону 3, если связующий будет находиться в зоне 2, то игрок, принимающий подачу (нападающий удар), должен выполнить доводку мяча в зону 2. Прием с подачи в зону 3 для передачи: занимающийся располагается в зоне 6 (5, 1), подачей мяч направляют игроку, который должен выполнить доводку в зону 3.</w:t>
      </w:r>
    </w:p>
    <w:p w:rsidR="00EC0225" w:rsidRDefault="00EC0225" w:rsidP="00EC0225">
      <w:pPr>
        <w:pStyle w:val="newncpi"/>
      </w:pPr>
      <w:r>
        <w:t>Страховка игрока, принимающего подачу: каждый игрок должен быть готов подстраховать партнера, принимающего подачу, особенно у боковых линий. Игрок, не владеющий приемом, в критические моменты игры выключается вообще. При этом зоны действий перераспределяются между другими игроками. Три игрока расположены на задней линии, один – у сетки, подачу принимает один игрок, остальные страхуют (прием игрока зоны 1 – страхует игрок зоны 6, принимает игрок зоны 6 – страхуют игроки зон 1 и 5, прием игрока зоны 5 – страхует игрок зоны 6).</w:t>
      </w:r>
    </w:p>
    <w:p w:rsidR="00EC0225" w:rsidRDefault="00EC0225" w:rsidP="00EC0225">
      <w:pPr>
        <w:pStyle w:val="newncpi"/>
      </w:pPr>
      <w:r>
        <w:t>При проведении учебных игр применять разученные технико-тактические действия.</w:t>
      </w:r>
    </w:p>
    <w:p w:rsidR="00EC0225" w:rsidRDefault="00EC0225" w:rsidP="00EC0225">
      <w:pPr>
        <w:pStyle w:val="newncpi"/>
      </w:pPr>
      <w:r>
        <w:t> </w:t>
      </w:r>
    </w:p>
    <w:p w:rsidR="00EC0225" w:rsidRDefault="00EC0225" w:rsidP="00EC0225">
      <w:pPr>
        <w:pStyle w:val="newncpi0"/>
        <w:jc w:val="center"/>
      </w:pPr>
      <w:r>
        <w:t>ГАНДБОЛ</w:t>
      </w:r>
    </w:p>
    <w:p w:rsidR="00EC0225" w:rsidRDefault="00EC0225" w:rsidP="00EC0225">
      <w:pPr>
        <w:pStyle w:val="newncpi"/>
      </w:pPr>
      <w:r>
        <w:t xml:space="preserve">Техника безопасности во время занятий гандболом. Соблюдение требований при подготовке оборудования и инвентаря к факультативным занятиям. Подготовка игрового поля и площадок к занятиям. Профилактика травматизма. Оказание первой помощи при ушибах, ссадинах и других наиболее типичных травмах гандболистов. Врачебный </w:t>
      </w:r>
      <w:r>
        <w:lastRenderedPageBreak/>
        <w:t>контроль: регулярность прохождения медосмотров, допуск к занятиям и участию в спортивных соревнованиях.</w:t>
      </w:r>
    </w:p>
    <w:p w:rsidR="00EC0225" w:rsidRDefault="00EC0225" w:rsidP="00EC0225">
      <w:pPr>
        <w:pStyle w:val="newncpi"/>
      </w:pPr>
      <w:r>
        <w:t>Технико-тактические действия игроков защиты и нападения. Игровые действия в игре 2 на 3, 3 на 4, 3 на 2, 4 на 3 игрока. Передача мяча вразрез двух защитников, в отрыв с выходом один на один с вратарем.</w:t>
      </w:r>
    </w:p>
    <w:p w:rsidR="00EC0225" w:rsidRDefault="00EC0225" w:rsidP="00EC0225">
      <w:pPr>
        <w:pStyle w:val="newncpi"/>
      </w:pPr>
      <w:r>
        <w:t>Технико-тактические действия: финт – обход, отбор – финт – бросок по воротам, создание численного преимущества, обманные действия без мяча и с мячом, игра двух нападающих против трех защитников, игра трех нападающих против двух защитников, заслон, борьба за выгодную позицию.</w:t>
      </w:r>
    </w:p>
    <w:p w:rsidR="00EC0225" w:rsidRDefault="00EC0225" w:rsidP="00EC0225">
      <w:pPr>
        <w:pStyle w:val="newncpi"/>
      </w:pPr>
      <w:r>
        <w:t>Обманные действия (ускорения, развороты и т.п.) без мяча и с мячом; жонглирование мячами, попеременно правой и левой рукой; ведение мяча с передачами в парах попеременно правой и левой рукой в высоком темпе и с ускорениями; передачи мяча правой и левой рукой, в прыжке, с опоры при параллельном и встречном движении; в парах и тройках остановка катящегося мяча правой и левой рукой с последующей передачей; ловля мяча левой рукой, правой рукой, двумя руками, бросок по воротам в прыжке с опоры; броски правой и левой рукой по неподвижному и катящемуся мячу с попаданием в ворота со средней и дальней дистанции; броски по воротам с линии, с угла, семиметровые броски.</w:t>
      </w:r>
    </w:p>
    <w:p w:rsidR="00EC0225" w:rsidRDefault="00EC0225" w:rsidP="00EC0225">
      <w:pPr>
        <w:pStyle w:val="newncpi"/>
      </w:pPr>
      <w:r>
        <w:t> </w:t>
      </w:r>
    </w:p>
    <w:p w:rsidR="00EC0225" w:rsidRDefault="00EC0225" w:rsidP="00EC0225">
      <w:pPr>
        <w:pStyle w:val="newncpi0"/>
        <w:jc w:val="center"/>
      </w:pPr>
      <w:r>
        <w:t>ФУТБОЛ</w:t>
      </w:r>
    </w:p>
    <w:p w:rsidR="00EC0225" w:rsidRDefault="00EC0225" w:rsidP="00EC0225">
      <w:pPr>
        <w:pStyle w:val="newncpi"/>
      </w:pPr>
      <w:r>
        <w:t>Технико-тактические действия игроков защиты и нападения. Игровые действия в игре 2 на 3, 3 на 4, 3 на 2, 4 на 3 игрока. Передача мяча вразрез двух защитников, в отрыв с выходом один на один с вратарем. Технико-тактические действия: отбор – обводка – передача, отбор – обводка – удар по воротам, создание численного преимущества, обманные действия без мяча и с мячом, игра двух нападающих против трех защитников, игра трех нападающих против двух защитников, заслон вратаря, борьба за выгодную позицию.</w:t>
      </w:r>
    </w:p>
    <w:p w:rsidR="00EC0225" w:rsidRDefault="00EC0225" w:rsidP="00EC0225">
      <w:pPr>
        <w:pStyle w:val="newncpi"/>
      </w:pPr>
      <w:r>
        <w:t>Практика судейства игры в футбол. Судейство игры в качестве секретаря, помощника судьи в поле, бокового судьи, судьи в поле.</w:t>
      </w:r>
    </w:p>
    <w:p w:rsidR="00EC0225" w:rsidRDefault="00EC0225" w:rsidP="00EC0225">
      <w:pPr>
        <w:pStyle w:val="newncpi"/>
      </w:pPr>
      <w:r>
        <w:t>Игра в футбол, участие в соревнованиях. Игра на стандартном поле полными составами. Участие в матчевых встречах, первенствах учреждения образования, региональных турнирах.</w:t>
      </w:r>
    </w:p>
    <w:p w:rsidR="00EC0225" w:rsidRDefault="00EC0225" w:rsidP="00EC0225">
      <w:pPr>
        <w:pStyle w:val="newncpi"/>
      </w:pPr>
      <w:r>
        <w:t>Правила игры. Обманные действия (ускорения, развороты и т.п.) без мяча и с мячом.</w:t>
      </w:r>
    </w:p>
    <w:p w:rsidR="00EC0225" w:rsidRDefault="00EC0225" w:rsidP="00EC0225">
      <w:pPr>
        <w:pStyle w:val="newncpi"/>
      </w:pPr>
      <w:r>
        <w:t>Жонглирование мячом одной ногой, попеременно правой и левой ногой, поочередно ногой и головой.</w:t>
      </w:r>
    </w:p>
    <w:p w:rsidR="00EC0225" w:rsidRDefault="00EC0225" w:rsidP="00EC0225">
      <w:pPr>
        <w:pStyle w:val="newncpi"/>
      </w:pPr>
      <w:r>
        <w:t>Ведение мяча с передачами в парах попеременно правой и левой ногой в высоком темпе и с ускорениями.</w:t>
      </w:r>
    </w:p>
    <w:p w:rsidR="00EC0225" w:rsidRDefault="00EC0225" w:rsidP="00EC0225">
      <w:pPr>
        <w:pStyle w:val="newncpi"/>
      </w:pPr>
      <w:r>
        <w:t>Передачи мяча правой и левой ногой, головой при параллельном и встречном движении.</w:t>
      </w:r>
    </w:p>
    <w:p w:rsidR="00EC0225" w:rsidRDefault="00EC0225" w:rsidP="00EC0225">
      <w:pPr>
        <w:pStyle w:val="newncpi"/>
      </w:pPr>
      <w:r>
        <w:t>В парах и тройках остановка катящегося мяча правой и левой ногой с последующей передачей.</w:t>
      </w:r>
    </w:p>
    <w:p w:rsidR="00EC0225" w:rsidRDefault="00EC0225" w:rsidP="00EC0225">
      <w:pPr>
        <w:pStyle w:val="newncpi"/>
      </w:pPr>
      <w:r>
        <w:t>Остановка ногой и грудью летящего мяча с последующим ударом по воротам.</w:t>
      </w:r>
    </w:p>
    <w:p w:rsidR="00EC0225" w:rsidRDefault="00EC0225" w:rsidP="00EC0225">
      <w:pPr>
        <w:pStyle w:val="newncpi"/>
      </w:pPr>
      <w:r>
        <w:t>Удары правой и левой ногой по неподвижному и катящемуся мячу серединой подъема, внутренней стороной стопы, внешней частью подъема, носком с попаданием в ворота со средней и дальней дистанции.</w:t>
      </w:r>
    </w:p>
    <w:p w:rsidR="00EC0225" w:rsidRDefault="00EC0225" w:rsidP="00EC0225">
      <w:pPr>
        <w:pStyle w:val="newncpi"/>
      </w:pPr>
      <w:r>
        <w:t>Удар по воротам головой после подачи со штрафного и углового удара.</w:t>
      </w:r>
    </w:p>
    <w:p w:rsidR="00EC0225" w:rsidRDefault="00EC0225" w:rsidP="00EC0225">
      <w:pPr>
        <w:pStyle w:val="newncpi"/>
      </w:pPr>
      <w:r>
        <w:t>Технико-тактические связки в парах, тройках, четверках: ведение – передача, прием – передача, прием – ведение – передача, ведение – удар по воротам, прием – удар по воротам, остановка – передача.</w:t>
      </w:r>
    </w:p>
    <w:p w:rsidR="00EC0225" w:rsidRDefault="00EC0225" w:rsidP="00EC0225">
      <w:pPr>
        <w:pStyle w:val="newncpi"/>
      </w:pPr>
      <w:r>
        <w:t>Игра вратаря: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EC0225" w:rsidRDefault="00EC0225" w:rsidP="00EC0225">
      <w:pPr>
        <w:pStyle w:val="newncpi"/>
      </w:pPr>
      <w:r>
        <w:lastRenderedPageBreak/>
        <w:t>Эстафеты с ведением и передачами мяча в максимально быстром темпе.</w:t>
      </w:r>
    </w:p>
    <w:p w:rsidR="00EC0225" w:rsidRDefault="00EC0225" w:rsidP="00EC0225">
      <w:pPr>
        <w:pStyle w:val="newncpi"/>
      </w:pPr>
      <w:r>
        <w:t>Введение мяча в игру броском двумя руками из-за боковой линии.</w:t>
      </w:r>
    </w:p>
    <w:p w:rsidR="00EC0225" w:rsidRDefault="00EC0225" w:rsidP="00EC0225">
      <w:pPr>
        <w:pStyle w:val="newncpi"/>
      </w:pPr>
      <w:r>
        <w:t>Игра в футбол 6 на 6, 8 на 8 игроков и полными составами.</w:t>
      </w:r>
    </w:p>
    <w:p w:rsidR="00281365" w:rsidRDefault="00EC0225" w:rsidP="00EC0225">
      <w:r>
        <w:t> </w:t>
      </w:r>
    </w:p>
    <w:sectPr w:rsidR="00281365" w:rsidSect="00984B6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BA" w:rsidRDefault="005D1BBA" w:rsidP="00984B60">
      <w:pPr>
        <w:spacing w:after="0" w:line="240" w:lineRule="auto"/>
      </w:pPr>
      <w:r>
        <w:separator/>
      </w:r>
    </w:p>
  </w:endnote>
  <w:endnote w:type="continuationSeparator" w:id="0">
    <w:p w:rsidR="005D1BBA" w:rsidRDefault="005D1BBA" w:rsidP="0098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BA" w:rsidRDefault="005D1BBA" w:rsidP="00984B60">
      <w:pPr>
        <w:spacing w:after="0" w:line="240" w:lineRule="auto"/>
      </w:pPr>
      <w:r>
        <w:separator/>
      </w:r>
    </w:p>
  </w:footnote>
  <w:footnote w:type="continuationSeparator" w:id="0">
    <w:p w:rsidR="005D1BBA" w:rsidRDefault="005D1BBA" w:rsidP="00984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40866"/>
      <w:docPartObj>
        <w:docPartGallery w:val="Page Numbers (Top of Page)"/>
        <w:docPartUnique/>
      </w:docPartObj>
    </w:sdtPr>
    <w:sdtEndPr/>
    <w:sdtContent>
      <w:p w:rsidR="00984B60" w:rsidRDefault="00984B60">
        <w:pPr>
          <w:pStyle w:val="a3"/>
          <w:jc w:val="center"/>
        </w:pPr>
        <w:r>
          <w:fldChar w:fldCharType="begin"/>
        </w:r>
        <w:r>
          <w:instrText>PAGE   \* MERGEFORMAT</w:instrText>
        </w:r>
        <w:r>
          <w:fldChar w:fldCharType="separate"/>
        </w:r>
        <w:r w:rsidR="007148CF">
          <w:rPr>
            <w:noProof/>
          </w:rPr>
          <w:t>30</w:t>
        </w:r>
        <w:r>
          <w:fldChar w:fldCharType="end"/>
        </w:r>
      </w:p>
    </w:sdtContent>
  </w:sdt>
  <w:p w:rsidR="00984B60" w:rsidRDefault="00984B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5"/>
    <w:rsid w:val="00087A9E"/>
    <w:rsid w:val="00281365"/>
    <w:rsid w:val="0029030F"/>
    <w:rsid w:val="002C5357"/>
    <w:rsid w:val="004016A6"/>
    <w:rsid w:val="005D1BBA"/>
    <w:rsid w:val="007148CF"/>
    <w:rsid w:val="00984B60"/>
    <w:rsid w:val="009B76C1"/>
    <w:rsid w:val="00EC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C022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C022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022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022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C02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022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022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C022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C022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C022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022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022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02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022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0225"/>
    <w:pPr>
      <w:spacing w:after="0" w:line="240" w:lineRule="auto"/>
      <w:jc w:val="both"/>
    </w:pPr>
    <w:rPr>
      <w:rFonts w:ascii="Times New Roman" w:eastAsiaTheme="minorEastAsia" w:hAnsi="Times New Roman" w:cs="Times New Roman"/>
      <w:sz w:val="20"/>
      <w:szCs w:val="20"/>
      <w:lang w:eastAsia="ru-RU"/>
    </w:rPr>
  </w:style>
  <w:style w:type="character" w:customStyle="1" w:styleId="razr">
    <w:name w:val="razr"/>
    <w:basedOn w:val="a0"/>
    <w:rsid w:val="00EC0225"/>
    <w:rPr>
      <w:rFonts w:ascii="Times New Roman" w:hAnsi="Times New Roman" w:cs="Times New Roman" w:hint="default"/>
      <w:spacing w:val="30"/>
    </w:rPr>
  </w:style>
  <w:style w:type="character" w:customStyle="1" w:styleId="ac">
    <w:name w:val="ac"/>
    <w:basedOn w:val="a0"/>
    <w:rsid w:val="00EC0225"/>
  </w:style>
  <w:style w:type="paragraph" w:styleId="a3">
    <w:name w:val="header"/>
    <w:basedOn w:val="a"/>
    <w:link w:val="a4"/>
    <w:uiPriority w:val="99"/>
    <w:unhideWhenUsed/>
    <w:rsid w:val="00984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B60"/>
  </w:style>
  <w:style w:type="paragraph" w:styleId="a5">
    <w:name w:val="footer"/>
    <w:basedOn w:val="a"/>
    <w:link w:val="a6"/>
    <w:uiPriority w:val="99"/>
    <w:unhideWhenUsed/>
    <w:rsid w:val="00984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C022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C022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022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022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C02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022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022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C022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C0225"/>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C022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022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022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02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022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0225"/>
    <w:pPr>
      <w:spacing w:after="0" w:line="240" w:lineRule="auto"/>
      <w:jc w:val="both"/>
    </w:pPr>
    <w:rPr>
      <w:rFonts w:ascii="Times New Roman" w:eastAsiaTheme="minorEastAsia" w:hAnsi="Times New Roman" w:cs="Times New Roman"/>
      <w:sz w:val="20"/>
      <w:szCs w:val="20"/>
      <w:lang w:eastAsia="ru-RU"/>
    </w:rPr>
  </w:style>
  <w:style w:type="character" w:customStyle="1" w:styleId="razr">
    <w:name w:val="razr"/>
    <w:basedOn w:val="a0"/>
    <w:rsid w:val="00EC0225"/>
    <w:rPr>
      <w:rFonts w:ascii="Times New Roman" w:hAnsi="Times New Roman" w:cs="Times New Roman" w:hint="default"/>
      <w:spacing w:val="30"/>
    </w:rPr>
  </w:style>
  <w:style w:type="character" w:customStyle="1" w:styleId="ac">
    <w:name w:val="ac"/>
    <w:basedOn w:val="a0"/>
    <w:rsid w:val="00EC0225"/>
  </w:style>
  <w:style w:type="paragraph" w:styleId="a3">
    <w:name w:val="header"/>
    <w:basedOn w:val="a"/>
    <w:link w:val="a4"/>
    <w:uiPriority w:val="99"/>
    <w:unhideWhenUsed/>
    <w:rsid w:val="00984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B60"/>
  </w:style>
  <w:style w:type="paragraph" w:styleId="a5">
    <w:name w:val="footer"/>
    <w:basedOn w:val="a"/>
    <w:link w:val="a6"/>
    <w:uiPriority w:val="99"/>
    <w:unhideWhenUsed/>
    <w:rsid w:val="00984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12218</Words>
  <Characters>69643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2020-07-24T06:34:00Z</dcterms:created>
  <dcterms:modified xsi:type="dcterms:W3CDTF">2020-07-24T06:34:00Z</dcterms:modified>
</cp:coreProperties>
</file>